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9" w:type="pct"/>
        <w:jc w:val="center"/>
        <w:tblLook w:val="01E0" w:firstRow="1" w:lastRow="1" w:firstColumn="1" w:lastColumn="1" w:noHBand="0" w:noVBand="0"/>
      </w:tblPr>
      <w:tblGrid>
        <w:gridCol w:w="4178"/>
        <w:gridCol w:w="5745"/>
      </w:tblGrid>
      <w:tr w:rsidR="00885DE6" w:rsidRPr="006C416E" w14:paraId="30C2B0A7" w14:textId="77777777" w:rsidTr="00AD479A">
        <w:trPr>
          <w:trHeight w:val="568"/>
          <w:jc w:val="center"/>
        </w:trPr>
        <w:tc>
          <w:tcPr>
            <w:tcW w:w="2105" w:type="pct"/>
          </w:tcPr>
          <w:p w14:paraId="0983CA34" w14:textId="77777777" w:rsidR="00885DE6" w:rsidRPr="00A84553" w:rsidRDefault="00885DE6" w:rsidP="00A5086A">
            <w:pPr>
              <w:jc w:val="center"/>
              <w:rPr>
                <w:b/>
                <w:szCs w:val="26"/>
              </w:rPr>
            </w:pPr>
            <w:r w:rsidRPr="00A84553">
              <w:rPr>
                <w:b/>
                <w:szCs w:val="26"/>
              </w:rPr>
              <w:t>ỦY BAN NHÂN DÂN</w:t>
            </w:r>
          </w:p>
          <w:p w14:paraId="1FF0EB4F" w14:textId="77777777" w:rsidR="00885DE6" w:rsidRPr="00A84553" w:rsidRDefault="00762CA1" w:rsidP="00A5086A">
            <w:pPr>
              <w:jc w:val="center"/>
              <w:rPr>
                <w:b/>
                <w:szCs w:val="26"/>
              </w:rPr>
            </w:pPr>
            <w:r w:rsidRPr="00A84553">
              <w:rPr>
                <w:b/>
                <w:szCs w:val="26"/>
              </w:rPr>
              <w:t>XÃ ĐẠI LAI</w:t>
            </w:r>
          </w:p>
          <w:p w14:paraId="78800070" w14:textId="77777777" w:rsidR="00885DE6" w:rsidRPr="006C416E" w:rsidRDefault="00EC59E6" w:rsidP="00A5086A">
            <w:pPr>
              <w:jc w:val="center"/>
              <w:rPr>
                <w:sz w:val="26"/>
                <w:szCs w:val="26"/>
              </w:rPr>
            </w:pPr>
            <w:r>
              <w:rPr>
                <w:b/>
                <w:noProof/>
                <w:sz w:val="26"/>
                <w:szCs w:val="26"/>
              </w:rPr>
              <mc:AlternateContent>
                <mc:Choice Requires="wps">
                  <w:drawing>
                    <wp:anchor distT="4294967295" distB="4294967295" distL="114300" distR="114300" simplePos="0" relativeHeight="251663360" behindDoc="0" locked="0" layoutInCell="1" allowOverlap="1" wp14:anchorId="1B85A5AE" wp14:editId="7131D43B">
                      <wp:simplePos x="0" y="0"/>
                      <wp:positionH relativeFrom="column">
                        <wp:posOffset>758190</wp:posOffset>
                      </wp:positionH>
                      <wp:positionV relativeFrom="paragraph">
                        <wp:posOffset>27304</wp:posOffset>
                      </wp:positionV>
                      <wp:extent cx="982980" cy="0"/>
                      <wp:effectExtent l="0" t="0" r="762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070D92" id="Line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2.15pt" to="13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"/>
                  </w:pict>
                </mc:Fallback>
              </mc:AlternateContent>
            </w:r>
          </w:p>
          <w:p w14:paraId="36255773" w14:textId="77777777" w:rsidR="00885DE6" w:rsidRDefault="00885DE6" w:rsidP="00AC57A3">
            <w:pPr>
              <w:jc w:val="center"/>
              <w:rPr>
                <w:sz w:val="26"/>
                <w:szCs w:val="26"/>
              </w:rPr>
            </w:pPr>
            <w:r w:rsidRPr="00CD06C5">
              <w:rPr>
                <w:sz w:val="28"/>
                <w:szCs w:val="26"/>
              </w:rPr>
              <w:t>Số:</w:t>
            </w:r>
            <w:r w:rsidR="00046B8F" w:rsidRPr="00CD06C5">
              <w:rPr>
                <w:sz w:val="28"/>
                <w:szCs w:val="26"/>
              </w:rPr>
              <w:t xml:space="preserve"> </w:t>
            </w:r>
            <w:r w:rsidR="00E604B2">
              <w:rPr>
                <w:sz w:val="28"/>
                <w:szCs w:val="26"/>
              </w:rPr>
              <w:t xml:space="preserve"> </w:t>
            </w:r>
            <w:r w:rsidR="00AC57A3">
              <w:rPr>
                <w:sz w:val="28"/>
                <w:szCs w:val="26"/>
              </w:rPr>
              <w:t xml:space="preserve">     </w:t>
            </w:r>
            <w:r w:rsidRPr="00CD06C5">
              <w:rPr>
                <w:sz w:val="28"/>
                <w:szCs w:val="26"/>
              </w:rPr>
              <w:t>/</w:t>
            </w:r>
            <w:r w:rsidR="00AC57A3">
              <w:rPr>
                <w:sz w:val="28"/>
                <w:szCs w:val="26"/>
              </w:rPr>
              <w:t>KH</w:t>
            </w:r>
            <w:r w:rsidRPr="00CD06C5">
              <w:rPr>
                <w:sz w:val="28"/>
                <w:szCs w:val="26"/>
              </w:rPr>
              <w:t>-UBND</w:t>
            </w:r>
            <w:r w:rsidR="00046B8F">
              <w:rPr>
                <w:sz w:val="26"/>
                <w:szCs w:val="26"/>
              </w:rPr>
              <w:t>.</w:t>
            </w:r>
          </w:p>
          <w:p w14:paraId="619DBCDD" w14:textId="79953CF5" w:rsidR="00A85832" w:rsidRPr="00A85832" w:rsidRDefault="00A85832" w:rsidP="00A85832">
            <w:pPr>
              <w:spacing w:before="120"/>
              <w:jc w:val="center"/>
              <w:rPr>
                <w:b/>
                <w:bCs/>
                <w:sz w:val="26"/>
                <w:szCs w:val="26"/>
              </w:rPr>
            </w:pPr>
            <w:r w:rsidRPr="00A85832">
              <w:rPr>
                <w:b/>
                <w:bCs/>
                <w:color w:val="EE0000"/>
                <w:sz w:val="26"/>
                <w:szCs w:val="26"/>
              </w:rPr>
              <w:t>“DỰ THẢO”</w:t>
            </w:r>
          </w:p>
        </w:tc>
        <w:tc>
          <w:tcPr>
            <w:tcW w:w="2895" w:type="pct"/>
          </w:tcPr>
          <w:p w14:paraId="7B63495E" w14:textId="77777777" w:rsidR="00885DE6" w:rsidRPr="00A84553" w:rsidRDefault="00885DE6" w:rsidP="00AD479A">
            <w:pPr>
              <w:jc w:val="center"/>
              <w:rPr>
                <w:b/>
                <w:bCs/>
                <w:szCs w:val="26"/>
              </w:rPr>
            </w:pPr>
            <w:r w:rsidRPr="00A84553">
              <w:rPr>
                <w:b/>
                <w:bCs/>
                <w:szCs w:val="26"/>
              </w:rPr>
              <w:t>CỘNG HOÀ XÃ HỘI CHỦ NGHĨA VIỆT NAM</w:t>
            </w:r>
          </w:p>
          <w:p w14:paraId="2B02883F" w14:textId="77777777" w:rsidR="00885DE6" w:rsidRPr="006C416E" w:rsidRDefault="00885DE6" w:rsidP="00AD479A">
            <w:pPr>
              <w:tabs>
                <w:tab w:val="center" w:pos="2681"/>
                <w:tab w:val="right" w:pos="5537"/>
              </w:tabs>
              <w:jc w:val="center"/>
              <w:rPr>
                <w:b/>
                <w:bCs/>
                <w:sz w:val="26"/>
                <w:szCs w:val="26"/>
              </w:rPr>
            </w:pPr>
            <w:r w:rsidRPr="006C416E">
              <w:rPr>
                <w:b/>
                <w:bCs/>
                <w:sz w:val="26"/>
                <w:szCs w:val="26"/>
              </w:rPr>
              <w:t>Độc lập - Tự do - Hạnh phúc</w:t>
            </w:r>
          </w:p>
          <w:p w14:paraId="1B319E59" w14:textId="77777777" w:rsidR="00885DE6" w:rsidRPr="006C416E" w:rsidRDefault="00BB7802" w:rsidP="00BB7802">
            <w:pPr>
              <w:tabs>
                <w:tab w:val="center" w:pos="2673"/>
                <w:tab w:val="right" w:pos="5456"/>
              </w:tabs>
              <w:rPr>
                <w:b/>
                <w:bCs/>
                <w:sz w:val="26"/>
                <w:szCs w:val="26"/>
              </w:rPr>
            </w:pPr>
            <w:r>
              <w:rPr>
                <w:b/>
                <w:bCs/>
                <w:sz w:val="26"/>
                <w:szCs w:val="26"/>
              </w:rPr>
              <w:tab/>
            </w:r>
            <w:r w:rsidR="00EC59E6">
              <w:rPr>
                <w:noProof/>
                <w:sz w:val="26"/>
                <w:szCs w:val="26"/>
              </w:rPr>
              <mc:AlternateContent>
                <mc:Choice Requires="wps">
                  <w:drawing>
                    <wp:anchor distT="0" distB="0" distL="114300" distR="114300" simplePos="0" relativeHeight="251664384" behindDoc="0" locked="0" layoutInCell="1" allowOverlap="1" wp14:anchorId="1FA7DB57" wp14:editId="05964E7C">
                      <wp:simplePos x="0" y="0"/>
                      <wp:positionH relativeFrom="column">
                        <wp:align>center</wp:align>
                      </wp:positionH>
                      <wp:positionV relativeFrom="paragraph">
                        <wp:posOffset>20320</wp:posOffset>
                      </wp:positionV>
                      <wp:extent cx="1745615" cy="635"/>
                      <wp:effectExtent l="0" t="0" r="6985" b="184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5615"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5BBED6" id="Line 5" o:spid="_x0000_s1026" style="position:absolute;flip:y;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pt" to="13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"/>
                  </w:pict>
                </mc:Fallback>
              </mc:AlternateContent>
            </w:r>
            <w:r>
              <w:rPr>
                <w:b/>
                <w:bCs/>
                <w:sz w:val="26"/>
                <w:szCs w:val="26"/>
              </w:rPr>
              <w:tab/>
            </w:r>
          </w:p>
          <w:p w14:paraId="59947E6B" w14:textId="77777777" w:rsidR="00885DE6" w:rsidRPr="006C416E" w:rsidRDefault="00762CA1" w:rsidP="00AC57A3">
            <w:pPr>
              <w:ind w:right="-251"/>
              <w:jc w:val="center"/>
              <w:rPr>
                <w:b/>
                <w:bCs/>
                <w:sz w:val="26"/>
                <w:szCs w:val="26"/>
              </w:rPr>
            </w:pPr>
            <w:r>
              <w:rPr>
                <w:i/>
                <w:iCs/>
                <w:sz w:val="26"/>
                <w:szCs w:val="26"/>
              </w:rPr>
              <w:t>Đại Lai</w:t>
            </w:r>
            <w:r w:rsidR="00885DE6" w:rsidRPr="006C416E">
              <w:rPr>
                <w:i/>
                <w:iCs/>
                <w:sz w:val="26"/>
                <w:szCs w:val="26"/>
              </w:rPr>
              <w:t>, ngày</w:t>
            </w:r>
            <w:r w:rsidR="00046B8F">
              <w:rPr>
                <w:i/>
                <w:iCs/>
                <w:sz w:val="26"/>
                <w:szCs w:val="26"/>
              </w:rPr>
              <w:t xml:space="preserve">  </w:t>
            </w:r>
            <w:r w:rsidR="00AC57A3">
              <w:rPr>
                <w:i/>
                <w:iCs/>
                <w:sz w:val="26"/>
                <w:szCs w:val="26"/>
              </w:rPr>
              <w:t xml:space="preserve">   </w:t>
            </w:r>
            <w:r w:rsidR="00046B8F">
              <w:rPr>
                <w:i/>
                <w:iCs/>
                <w:sz w:val="26"/>
                <w:szCs w:val="26"/>
              </w:rPr>
              <w:t xml:space="preserve">  </w:t>
            </w:r>
            <w:r w:rsidR="00885DE6" w:rsidRPr="006C416E">
              <w:rPr>
                <w:i/>
                <w:iCs/>
                <w:sz w:val="26"/>
                <w:szCs w:val="26"/>
              </w:rPr>
              <w:t xml:space="preserve">tháng </w:t>
            </w:r>
            <w:r w:rsidR="00AC57A3">
              <w:rPr>
                <w:i/>
                <w:iCs/>
                <w:sz w:val="26"/>
                <w:szCs w:val="26"/>
              </w:rPr>
              <w:t>5</w:t>
            </w:r>
            <w:r w:rsidR="00100F2A">
              <w:rPr>
                <w:i/>
                <w:iCs/>
                <w:sz w:val="26"/>
                <w:szCs w:val="26"/>
              </w:rPr>
              <w:t xml:space="preserve"> </w:t>
            </w:r>
            <w:r w:rsidR="00885DE6" w:rsidRPr="006C416E">
              <w:rPr>
                <w:i/>
                <w:iCs/>
                <w:sz w:val="26"/>
                <w:szCs w:val="26"/>
              </w:rPr>
              <w:t>năm 202</w:t>
            </w:r>
            <w:r>
              <w:rPr>
                <w:i/>
                <w:iCs/>
                <w:sz w:val="26"/>
                <w:szCs w:val="26"/>
              </w:rPr>
              <w:t>5</w:t>
            </w:r>
            <w:r w:rsidR="00CD06C5">
              <w:rPr>
                <w:i/>
                <w:iCs/>
                <w:sz w:val="26"/>
                <w:szCs w:val="26"/>
              </w:rPr>
              <w:t>.</w:t>
            </w:r>
          </w:p>
        </w:tc>
      </w:tr>
    </w:tbl>
    <w:p w14:paraId="37FFD215" w14:textId="77777777" w:rsidR="00885DE6" w:rsidRDefault="00885DE6" w:rsidP="005D6380">
      <w:pPr>
        <w:jc w:val="both"/>
        <w:rPr>
          <w:b/>
          <w:u w:val="single"/>
          <w:lang w:val="de-DE"/>
        </w:rPr>
      </w:pPr>
    </w:p>
    <w:p w14:paraId="6C2B3A2E" w14:textId="77777777" w:rsidR="00DB04F1" w:rsidRPr="00857404" w:rsidRDefault="00AC57A3" w:rsidP="00DB04F1">
      <w:pPr>
        <w:jc w:val="center"/>
        <w:rPr>
          <w:b/>
          <w:sz w:val="28"/>
          <w:szCs w:val="28"/>
          <w:lang w:val="de-DE"/>
        </w:rPr>
      </w:pPr>
      <w:r>
        <w:rPr>
          <w:b/>
          <w:sz w:val="28"/>
          <w:szCs w:val="28"/>
          <w:lang w:val="de-DE"/>
        </w:rPr>
        <w:t>KẾ HOẠCH</w:t>
      </w:r>
    </w:p>
    <w:p w14:paraId="5163ECA6" w14:textId="77777777" w:rsidR="00AC57A3" w:rsidRDefault="00AC57A3" w:rsidP="00AC57A3">
      <w:pPr>
        <w:ind w:left="5" w:right="445"/>
        <w:jc w:val="center"/>
        <w:rPr>
          <w:b/>
          <w:sz w:val="28"/>
        </w:rPr>
      </w:pPr>
      <w:r>
        <w:rPr>
          <w:b/>
          <w:sz w:val="28"/>
        </w:rPr>
        <w:t>Thực</w:t>
      </w:r>
      <w:r>
        <w:rPr>
          <w:b/>
          <w:spacing w:val="-3"/>
          <w:sz w:val="28"/>
        </w:rPr>
        <w:t xml:space="preserve"> </w:t>
      </w:r>
      <w:r>
        <w:rPr>
          <w:b/>
          <w:sz w:val="28"/>
        </w:rPr>
        <w:t>hiện</w:t>
      </w:r>
      <w:r>
        <w:rPr>
          <w:b/>
          <w:spacing w:val="-3"/>
          <w:sz w:val="28"/>
        </w:rPr>
        <w:t xml:space="preserve"> </w:t>
      </w:r>
      <w:r>
        <w:rPr>
          <w:b/>
          <w:sz w:val="28"/>
        </w:rPr>
        <w:t>Kết</w:t>
      </w:r>
      <w:r>
        <w:rPr>
          <w:b/>
          <w:spacing w:val="-3"/>
          <w:sz w:val="28"/>
        </w:rPr>
        <w:t xml:space="preserve"> </w:t>
      </w:r>
      <w:r>
        <w:rPr>
          <w:b/>
          <w:sz w:val="28"/>
        </w:rPr>
        <w:t>luận</w:t>
      </w:r>
      <w:r>
        <w:rPr>
          <w:b/>
          <w:spacing w:val="-6"/>
          <w:sz w:val="28"/>
        </w:rPr>
        <w:t xml:space="preserve"> </w:t>
      </w:r>
      <w:r>
        <w:rPr>
          <w:b/>
          <w:sz w:val="28"/>
        </w:rPr>
        <w:t>số</w:t>
      </w:r>
      <w:r>
        <w:rPr>
          <w:b/>
          <w:spacing w:val="-5"/>
          <w:sz w:val="28"/>
        </w:rPr>
        <w:t xml:space="preserve"> </w:t>
      </w:r>
      <w:r>
        <w:rPr>
          <w:b/>
          <w:sz w:val="28"/>
        </w:rPr>
        <w:t>226-KL/TW</w:t>
      </w:r>
      <w:r>
        <w:rPr>
          <w:b/>
          <w:spacing w:val="-3"/>
          <w:sz w:val="28"/>
        </w:rPr>
        <w:t xml:space="preserve"> </w:t>
      </w:r>
      <w:r>
        <w:rPr>
          <w:b/>
          <w:sz w:val="28"/>
        </w:rPr>
        <w:t>ngày</w:t>
      </w:r>
      <w:r>
        <w:rPr>
          <w:b/>
          <w:spacing w:val="-4"/>
          <w:sz w:val="28"/>
        </w:rPr>
        <w:t xml:space="preserve"> </w:t>
      </w:r>
      <w:r>
        <w:rPr>
          <w:b/>
          <w:sz w:val="28"/>
        </w:rPr>
        <w:t>11</w:t>
      </w:r>
      <w:r>
        <w:rPr>
          <w:b/>
          <w:spacing w:val="-2"/>
          <w:sz w:val="28"/>
        </w:rPr>
        <w:t xml:space="preserve"> </w:t>
      </w:r>
      <w:r>
        <w:rPr>
          <w:b/>
          <w:sz w:val="28"/>
        </w:rPr>
        <w:t>tháng</w:t>
      </w:r>
      <w:r>
        <w:rPr>
          <w:b/>
          <w:spacing w:val="-2"/>
          <w:sz w:val="28"/>
        </w:rPr>
        <w:t xml:space="preserve"> </w:t>
      </w:r>
      <w:r>
        <w:rPr>
          <w:b/>
          <w:sz w:val="28"/>
        </w:rPr>
        <w:t>12</w:t>
      </w:r>
      <w:r>
        <w:rPr>
          <w:b/>
          <w:spacing w:val="-2"/>
          <w:sz w:val="28"/>
        </w:rPr>
        <w:t xml:space="preserve"> </w:t>
      </w:r>
      <w:r>
        <w:rPr>
          <w:b/>
          <w:sz w:val="28"/>
        </w:rPr>
        <w:t>năm</w:t>
      </w:r>
      <w:r>
        <w:rPr>
          <w:b/>
          <w:spacing w:val="-6"/>
          <w:sz w:val="28"/>
        </w:rPr>
        <w:t xml:space="preserve"> </w:t>
      </w:r>
      <w:r>
        <w:rPr>
          <w:b/>
          <w:sz w:val="28"/>
        </w:rPr>
        <w:t xml:space="preserve">2025 </w:t>
      </w:r>
    </w:p>
    <w:p w14:paraId="017A728D" w14:textId="77777777" w:rsidR="00AC57A3" w:rsidRDefault="00AC57A3" w:rsidP="00AC57A3">
      <w:pPr>
        <w:ind w:left="5" w:right="445"/>
        <w:jc w:val="center"/>
        <w:rPr>
          <w:b/>
          <w:spacing w:val="-3"/>
          <w:sz w:val="28"/>
        </w:rPr>
      </w:pPr>
      <w:r>
        <w:rPr>
          <w:b/>
          <w:sz w:val="28"/>
        </w:rPr>
        <w:t>của Ban Bí thư về việc chấn chỉnh lề lối làm việc nâng</w:t>
      </w:r>
      <w:r>
        <w:rPr>
          <w:b/>
          <w:spacing w:val="-2"/>
          <w:sz w:val="28"/>
        </w:rPr>
        <w:t xml:space="preserve"> </w:t>
      </w:r>
      <w:r>
        <w:rPr>
          <w:b/>
          <w:sz w:val="28"/>
        </w:rPr>
        <w:t>cao</w:t>
      </w:r>
      <w:r>
        <w:rPr>
          <w:b/>
          <w:spacing w:val="-2"/>
          <w:sz w:val="28"/>
        </w:rPr>
        <w:t xml:space="preserve"> </w:t>
      </w:r>
      <w:r>
        <w:rPr>
          <w:b/>
          <w:sz w:val="28"/>
        </w:rPr>
        <w:t>hiệu</w:t>
      </w:r>
      <w:r>
        <w:rPr>
          <w:b/>
          <w:spacing w:val="-3"/>
          <w:sz w:val="28"/>
        </w:rPr>
        <w:t xml:space="preserve"> </w:t>
      </w:r>
      <w:r>
        <w:rPr>
          <w:b/>
          <w:sz w:val="28"/>
        </w:rPr>
        <w:t>quả</w:t>
      </w:r>
      <w:r>
        <w:rPr>
          <w:b/>
          <w:spacing w:val="-3"/>
          <w:sz w:val="28"/>
        </w:rPr>
        <w:t xml:space="preserve"> </w:t>
      </w:r>
    </w:p>
    <w:p w14:paraId="51894152" w14:textId="77777777" w:rsidR="00AC57A3" w:rsidRDefault="00AC57A3" w:rsidP="00AC57A3">
      <w:pPr>
        <w:ind w:left="5" w:right="445"/>
        <w:jc w:val="center"/>
        <w:rPr>
          <w:b/>
          <w:sz w:val="28"/>
        </w:rPr>
      </w:pPr>
      <w:r>
        <w:rPr>
          <w:b/>
          <w:sz w:val="28"/>
        </w:rPr>
        <w:t>hoạt</w:t>
      </w:r>
      <w:r>
        <w:rPr>
          <w:b/>
          <w:spacing w:val="-3"/>
          <w:sz w:val="28"/>
        </w:rPr>
        <w:t xml:space="preserve"> </w:t>
      </w:r>
      <w:r>
        <w:rPr>
          <w:b/>
          <w:sz w:val="28"/>
        </w:rPr>
        <w:t>động</w:t>
      </w:r>
      <w:r>
        <w:rPr>
          <w:b/>
          <w:spacing w:val="-1"/>
          <w:sz w:val="28"/>
        </w:rPr>
        <w:t xml:space="preserve"> </w:t>
      </w:r>
      <w:r>
        <w:rPr>
          <w:b/>
          <w:sz w:val="28"/>
        </w:rPr>
        <w:t>của</w:t>
      </w:r>
      <w:r>
        <w:rPr>
          <w:b/>
          <w:spacing w:val="-2"/>
          <w:sz w:val="28"/>
        </w:rPr>
        <w:t xml:space="preserve"> </w:t>
      </w:r>
      <w:r>
        <w:rPr>
          <w:b/>
          <w:sz w:val="28"/>
        </w:rPr>
        <w:t>hệ</w:t>
      </w:r>
      <w:r>
        <w:rPr>
          <w:b/>
          <w:spacing w:val="-4"/>
          <w:sz w:val="28"/>
        </w:rPr>
        <w:t xml:space="preserve"> </w:t>
      </w:r>
      <w:r>
        <w:rPr>
          <w:b/>
          <w:sz w:val="28"/>
        </w:rPr>
        <w:t>thống</w:t>
      </w:r>
      <w:r>
        <w:rPr>
          <w:b/>
          <w:spacing w:val="-2"/>
          <w:sz w:val="28"/>
        </w:rPr>
        <w:t xml:space="preserve"> </w:t>
      </w:r>
      <w:r>
        <w:rPr>
          <w:b/>
          <w:sz w:val="28"/>
        </w:rPr>
        <w:t>chính</w:t>
      </w:r>
      <w:r>
        <w:rPr>
          <w:b/>
          <w:spacing w:val="-3"/>
          <w:sz w:val="28"/>
        </w:rPr>
        <w:t xml:space="preserve"> </w:t>
      </w:r>
      <w:r>
        <w:rPr>
          <w:b/>
          <w:spacing w:val="-5"/>
          <w:sz w:val="28"/>
        </w:rPr>
        <w:t>trị</w:t>
      </w:r>
    </w:p>
    <w:p w14:paraId="199BC62D" w14:textId="319AA493" w:rsidR="00DB04F1" w:rsidRDefault="00086CFC" w:rsidP="00AC57A3">
      <w:pPr>
        <w:jc w:val="center"/>
        <w:rPr>
          <w:u w:val="single"/>
          <w:lang w:val="de-DE"/>
        </w:rPr>
      </w:pPr>
      <w:r>
        <w:rPr>
          <w:noProof/>
          <w:u w:val="single"/>
          <w:lang w:val="de-DE"/>
        </w:rPr>
        <mc:AlternateContent>
          <mc:Choice Requires="wps">
            <w:drawing>
              <wp:anchor distT="0" distB="0" distL="114300" distR="114300" simplePos="0" relativeHeight="251665408" behindDoc="0" locked="0" layoutInCell="1" allowOverlap="1" wp14:anchorId="14A8637D" wp14:editId="148A5DEB">
                <wp:simplePos x="0" y="0"/>
                <wp:positionH relativeFrom="column">
                  <wp:posOffset>2211441</wp:posOffset>
                </wp:positionH>
                <wp:positionV relativeFrom="paragraph">
                  <wp:posOffset>69215</wp:posOffset>
                </wp:positionV>
                <wp:extent cx="1319842" cy="17252"/>
                <wp:effectExtent l="0" t="0" r="33020" b="20955"/>
                <wp:wrapNone/>
                <wp:docPr id="1491864867" name="Straight Connector 4"/>
                <wp:cNvGraphicFramePr/>
                <a:graphic xmlns:a="http://schemas.openxmlformats.org/drawingml/2006/main">
                  <a:graphicData uri="http://schemas.microsoft.com/office/word/2010/wordprocessingShape">
                    <wps:wsp>
                      <wps:cNvCnPr/>
                      <wps:spPr>
                        <a:xfrm flipV="1">
                          <a:off x="0" y="0"/>
                          <a:ext cx="1319842" cy="17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6BC12"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74.15pt,5.45pt" to="278.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" strokecolor="#4579b8 [3044]"/>
            </w:pict>
          </mc:Fallback>
        </mc:AlternateContent>
      </w:r>
    </w:p>
    <w:p w14:paraId="080E740F" w14:textId="77777777" w:rsidR="00AC57A3" w:rsidRPr="00DB04F1" w:rsidRDefault="00AC57A3" w:rsidP="005D6380">
      <w:pPr>
        <w:jc w:val="both"/>
        <w:rPr>
          <w:u w:val="single"/>
          <w:lang w:val="de-DE"/>
        </w:rPr>
      </w:pPr>
    </w:p>
    <w:p w14:paraId="2D871068" w14:textId="775C7D75" w:rsidR="005D6380" w:rsidRPr="00AC57A3" w:rsidRDefault="00AC57A3" w:rsidP="00A94B7E">
      <w:pPr>
        <w:spacing w:before="120" w:line="240" w:lineRule="atLeast"/>
        <w:ind w:firstLine="720"/>
        <w:jc w:val="both"/>
        <w:rPr>
          <w:sz w:val="28"/>
          <w:szCs w:val="28"/>
        </w:rPr>
      </w:pPr>
      <w:r w:rsidRPr="00AC57A3">
        <w:rPr>
          <w:sz w:val="28"/>
          <w:szCs w:val="28"/>
        </w:rPr>
        <w:t xml:space="preserve">Thực hiện Kết luận số 226-KL/TW ngày 11 tháng 12 năm 2025 của Ban Bí thư về việc chấn chỉnh lề lối làm việc, nâng cao hiệu quả hoạt động của hệ thống chính trị (sau đây gọi tắt là Kết luận số 226-KL/TW), Quyết định số 534/QĐ-TTg ngày 31/3/2026 của Thủ tướng Chính phủ về việc ban hành Kế hoạch thực hiện Kết luận số 226-KL/TW (sau đây gọi tắt là Quyết định số </w:t>
      </w:r>
      <w:r w:rsidRPr="00AC57A3">
        <w:rPr>
          <w:spacing w:val="-2"/>
          <w:sz w:val="28"/>
          <w:szCs w:val="28"/>
        </w:rPr>
        <w:t>534/QĐ-TTg)</w:t>
      </w:r>
      <w:r w:rsidR="00AC7B6B">
        <w:rPr>
          <w:spacing w:val="-2"/>
          <w:sz w:val="28"/>
          <w:szCs w:val="28"/>
        </w:rPr>
        <w:t>, Kế hoạch số 135/KH-UBND ngày 23/4/2026 của UBND tỉnh Bắc Ninh về thực hiện Kết luận số 226-KL/TW</w:t>
      </w:r>
      <w:r w:rsidR="00BD2765">
        <w:rPr>
          <w:spacing w:val="-2"/>
          <w:sz w:val="28"/>
          <w:szCs w:val="28"/>
        </w:rPr>
        <w:t>,</w:t>
      </w:r>
      <w:r w:rsidR="00AC7B6B">
        <w:rPr>
          <w:spacing w:val="-2"/>
          <w:sz w:val="28"/>
          <w:szCs w:val="28"/>
        </w:rPr>
        <w:t xml:space="preserve"> ngày 11/12/2025 của Ban Bí thư về việc chấn chỉnh lề lối làm việc nâng cao hiệu quả hoạt động của hệ thống chính trị</w:t>
      </w:r>
      <w:r w:rsidR="00DB04F1" w:rsidRPr="00AC57A3">
        <w:rPr>
          <w:sz w:val="28"/>
          <w:szCs w:val="28"/>
        </w:rPr>
        <w:t>.</w:t>
      </w:r>
    </w:p>
    <w:p w14:paraId="318D3F06" w14:textId="77777777" w:rsidR="00AC57A3" w:rsidRPr="00086CFC" w:rsidRDefault="00AC57A3" w:rsidP="00AC57A3">
      <w:pPr>
        <w:pStyle w:val="BodyText"/>
        <w:spacing w:before="82"/>
        <w:ind w:firstLine="567"/>
        <w:jc w:val="both"/>
      </w:pPr>
      <w:r w:rsidRPr="00086CFC">
        <w:t>Xét</w:t>
      </w:r>
      <w:r w:rsidRPr="00086CFC">
        <w:rPr>
          <w:spacing w:val="5"/>
        </w:rPr>
        <w:t xml:space="preserve"> </w:t>
      </w:r>
      <w:r w:rsidRPr="00086CFC">
        <w:t>đề</w:t>
      </w:r>
      <w:r w:rsidRPr="00086CFC">
        <w:rPr>
          <w:spacing w:val="5"/>
        </w:rPr>
        <w:t xml:space="preserve"> </w:t>
      </w:r>
      <w:r w:rsidRPr="00086CFC">
        <w:t>nghị</w:t>
      </w:r>
      <w:r w:rsidRPr="00086CFC">
        <w:rPr>
          <w:spacing w:val="6"/>
        </w:rPr>
        <w:t xml:space="preserve"> </w:t>
      </w:r>
      <w:r w:rsidRPr="00086CFC">
        <w:t>của</w:t>
      </w:r>
      <w:r w:rsidRPr="00086CFC">
        <w:rPr>
          <w:spacing w:val="6"/>
        </w:rPr>
        <w:t xml:space="preserve"> </w:t>
      </w:r>
      <w:r w:rsidRPr="00086CFC">
        <w:t>Phòng Văn hoá - Xã hội</w:t>
      </w:r>
      <w:r w:rsidRPr="00086CFC">
        <w:rPr>
          <w:spacing w:val="6"/>
        </w:rPr>
        <w:t xml:space="preserve"> </w:t>
      </w:r>
      <w:r w:rsidRPr="00086CFC">
        <w:t>tại</w:t>
      </w:r>
      <w:r w:rsidRPr="00086CFC">
        <w:rPr>
          <w:spacing w:val="7"/>
        </w:rPr>
        <w:t xml:space="preserve"> </w:t>
      </w:r>
      <w:r w:rsidRPr="00086CFC">
        <w:t>Tờ</w:t>
      </w:r>
      <w:r w:rsidRPr="00086CFC">
        <w:rPr>
          <w:spacing w:val="5"/>
        </w:rPr>
        <w:t xml:space="preserve"> </w:t>
      </w:r>
      <w:r w:rsidRPr="00086CFC">
        <w:t>trình</w:t>
      </w:r>
      <w:r w:rsidRPr="00086CFC">
        <w:rPr>
          <w:spacing w:val="5"/>
        </w:rPr>
        <w:t xml:space="preserve"> </w:t>
      </w:r>
      <w:r w:rsidRPr="00086CFC">
        <w:t>số</w:t>
      </w:r>
      <w:r w:rsidRPr="00086CFC">
        <w:rPr>
          <w:spacing w:val="6"/>
        </w:rPr>
        <w:t xml:space="preserve"> </w:t>
      </w:r>
      <w:r w:rsidR="00903DE0" w:rsidRPr="00086CFC">
        <w:t>25</w:t>
      </w:r>
      <w:r w:rsidRPr="00086CFC">
        <w:t>/TTr-VHXH</w:t>
      </w:r>
      <w:r w:rsidRPr="00086CFC">
        <w:rPr>
          <w:spacing w:val="4"/>
        </w:rPr>
        <w:t xml:space="preserve"> </w:t>
      </w:r>
      <w:r w:rsidRPr="00086CFC">
        <w:t>ngày</w:t>
      </w:r>
      <w:r w:rsidRPr="00086CFC">
        <w:rPr>
          <w:spacing w:val="3"/>
        </w:rPr>
        <w:t xml:space="preserve"> </w:t>
      </w:r>
      <w:r w:rsidR="00903DE0" w:rsidRPr="00086CFC">
        <w:rPr>
          <w:spacing w:val="-2"/>
        </w:rPr>
        <w:t>29</w:t>
      </w:r>
      <w:r w:rsidRPr="00086CFC">
        <w:rPr>
          <w:spacing w:val="-2"/>
        </w:rPr>
        <w:t>/</w:t>
      </w:r>
      <w:r w:rsidR="00903DE0" w:rsidRPr="00086CFC">
        <w:rPr>
          <w:spacing w:val="-2"/>
        </w:rPr>
        <w:t>4</w:t>
      </w:r>
      <w:r w:rsidRPr="00086CFC">
        <w:rPr>
          <w:spacing w:val="-2"/>
        </w:rPr>
        <w:t>/2026.</w:t>
      </w:r>
    </w:p>
    <w:p w14:paraId="12B78979" w14:textId="77777777" w:rsidR="00DB04F1" w:rsidRPr="00AC57A3" w:rsidRDefault="00AC57A3" w:rsidP="00AC57A3">
      <w:pPr>
        <w:spacing w:before="120" w:line="240" w:lineRule="atLeast"/>
        <w:ind w:firstLine="720"/>
        <w:jc w:val="both"/>
        <w:rPr>
          <w:sz w:val="28"/>
          <w:szCs w:val="28"/>
        </w:rPr>
      </w:pPr>
      <w:r w:rsidRPr="00AC57A3">
        <w:rPr>
          <w:sz w:val="28"/>
          <w:szCs w:val="28"/>
        </w:rPr>
        <w:t>Chủ</w:t>
      </w:r>
      <w:r w:rsidRPr="00AC57A3">
        <w:rPr>
          <w:spacing w:val="-11"/>
          <w:sz w:val="28"/>
          <w:szCs w:val="28"/>
        </w:rPr>
        <w:t xml:space="preserve"> </w:t>
      </w:r>
      <w:r w:rsidRPr="00AC57A3">
        <w:rPr>
          <w:sz w:val="28"/>
          <w:szCs w:val="28"/>
        </w:rPr>
        <w:t>tịch</w:t>
      </w:r>
      <w:r w:rsidRPr="00AC57A3">
        <w:rPr>
          <w:spacing w:val="-11"/>
          <w:sz w:val="28"/>
          <w:szCs w:val="28"/>
        </w:rPr>
        <w:t xml:space="preserve"> </w:t>
      </w:r>
      <w:r w:rsidRPr="00AC57A3">
        <w:rPr>
          <w:sz w:val="28"/>
          <w:szCs w:val="28"/>
        </w:rPr>
        <w:t>UBND</w:t>
      </w:r>
      <w:r w:rsidRPr="00AC57A3">
        <w:rPr>
          <w:spacing w:val="-11"/>
          <w:sz w:val="28"/>
          <w:szCs w:val="28"/>
        </w:rPr>
        <w:t xml:space="preserve"> </w:t>
      </w:r>
      <w:r w:rsidRPr="00AC57A3">
        <w:rPr>
          <w:sz w:val="28"/>
          <w:szCs w:val="28"/>
        </w:rPr>
        <w:t>xã</w:t>
      </w:r>
      <w:r w:rsidRPr="00AC57A3">
        <w:rPr>
          <w:spacing w:val="-11"/>
          <w:sz w:val="28"/>
          <w:szCs w:val="28"/>
        </w:rPr>
        <w:t xml:space="preserve"> </w:t>
      </w:r>
      <w:r w:rsidRPr="00AC57A3">
        <w:rPr>
          <w:sz w:val="28"/>
          <w:szCs w:val="28"/>
        </w:rPr>
        <w:t>ban</w:t>
      </w:r>
      <w:r w:rsidRPr="00AC57A3">
        <w:rPr>
          <w:spacing w:val="-11"/>
          <w:sz w:val="28"/>
          <w:szCs w:val="28"/>
        </w:rPr>
        <w:t xml:space="preserve"> </w:t>
      </w:r>
      <w:r w:rsidRPr="00AC57A3">
        <w:rPr>
          <w:sz w:val="28"/>
          <w:szCs w:val="28"/>
        </w:rPr>
        <w:t>hành</w:t>
      </w:r>
      <w:r w:rsidRPr="00AC57A3">
        <w:rPr>
          <w:spacing w:val="-11"/>
          <w:sz w:val="28"/>
          <w:szCs w:val="28"/>
        </w:rPr>
        <w:t xml:space="preserve"> </w:t>
      </w:r>
      <w:r w:rsidRPr="00AC57A3">
        <w:rPr>
          <w:sz w:val="28"/>
          <w:szCs w:val="28"/>
        </w:rPr>
        <w:t>Kế</w:t>
      </w:r>
      <w:r w:rsidRPr="00AC57A3">
        <w:rPr>
          <w:spacing w:val="-12"/>
          <w:sz w:val="28"/>
          <w:szCs w:val="28"/>
        </w:rPr>
        <w:t xml:space="preserve"> </w:t>
      </w:r>
      <w:r w:rsidRPr="00AC57A3">
        <w:rPr>
          <w:sz w:val="28"/>
          <w:szCs w:val="28"/>
        </w:rPr>
        <w:t>hoạch</w:t>
      </w:r>
      <w:r w:rsidRPr="00AC57A3">
        <w:rPr>
          <w:spacing w:val="-11"/>
          <w:sz w:val="28"/>
          <w:szCs w:val="28"/>
        </w:rPr>
        <w:t xml:space="preserve"> </w:t>
      </w:r>
      <w:r w:rsidRPr="00AC57A3">
        <w:rPr>
          <w:sz w:val="28"/>
          <w:szCs w:val="28"/>
        </w:rPr>
        <w:t>thực</w:t>
      </w:r>
      <w:r w:rsidRPr="00AC57A3">
        <w:rPr>
          <w:spacing w:val="-13"/>
          <w:sz w:val="28"/>
          <w:szCs w:val="28"/>
        </w:rPr>
        <w:t xml:space="preserve"> </w:t>
      </w:r>
      <w:r w:rsidRPr="00AC57A3">
        <w:rPr>
          <w:sz w:val="28"/>
          <w:szCs w:val="28"/>
        </w:rPr>
        <w:t>hiện</w:t>
      </w:r>
      <w:r w:rsidRPr="00AC57A3">
        <w:rPr>
          <w:spacing w:val="-10"/>
          <w:sz w:val="28"/>
          <w:szCs w:val="28"/>
        </w:rPr>
        <w:t xml:space="preserve"> </w:t>
      </w:r>
      <w:r w:rsidRPr="00AC57A3">
        <w:rPr>
          <w:sz w:val="28"/>
          <w:szCs w:val="28"/>
        </w:rPr>
        <w:t>Kết</w:t>
      </w:r>
      <w:r w:rsidRPr="00AC57A3">
        <w:rPr>
          <w:spacing w:val="-11"/>
          <w:sz w:val="28"/>
          <w:szCs w:val="28"/>
        </w:rPr>
        <w:t xml:space="preserve"> </w:t>
      </w:r>
      <w:r w:rsidRPr="00AC57A3">
        <w:rPr>
          <w:sz w:val="28"/>
          <w:szCs w:val="28"/>
        </w:rPr>
        <w:t>luận</w:t>
      </w:r>
      <w:r w:rsidRPr="00AC57A3">
        <w:rPr>
          <w:spacing w:val="-11"/>
          <w:sz w:val="28"/>
          <w:szCs w:val="28"/>
        </w:rPr>
        <w:t xml:space="preserve"> </w:t>
      </w:r>
      <w:r w:rsidRPr="00AC57A3">
        <w:rPr>
          <w:sz w:val="28"/>
          <w:szCs w:val="28"/>
        </w:rPr>
        <w:t>số</w:t>
      </w:r>
      <w:r w:rsidRPr="00AC57A3">
        <w:rPr>
          <w:spacing w:val="-11"/>
          <w:sz w:val="28"/>
          <w:szCs w:val="28"/>
        </w:rPr>
        <w:t xml:space="preserve"> </w:t>
      </w:r>
      <w:r w:rsidRPr="00AC57A3">
        <w:rPr>
          <w:sz w:val="28"/>
          <w:szCs w:val="28"/>
        </w:rPr>
        <w:t>226-KL/TW như sau</w:t>
      </w:r>
      <w:r w:rsidR="00DB04F1" w:rsidRPr="00AC57A3">
        <w:rPr>
          <w:sz w:val="28"/>
          <w:szCs w:val="28"/>
        </w:rPr>
        <w:t>:</w:t>
      </w:r>
    </w:p>
    <w:p w14:paraId="26219497" w14:textId="77777777" w:rsidR="00B928BB" w:rsidRPr="00857404" w:rsidRDefault="00B928BB" w:rsidP="00A94B7E">
      <w:pPr>
        <w:spacing w:before="120" w:line="240" w:lineRule="atLeast"/>
        <w:ind w:firstLine="720"/>
        <w:jc w:val="both"/>
        <w:rPr>
          <w:b/>
          <w:sz w:val="28"/>
          <w:szCs w:val="28"/>
        </w:rPr>
      </w:pPr>
      <w:r w:rsidRPr="00857404">
        <w:rPr>
          <w:b/>
          <w:sz w:val="28"/>
          <w:szCs w:val="28"/>
        </w:rPr>
        <w:t xml:space="preserve">I. </w:t>
      </w:r>
      <w:r w:rsidR="00AC57A3" w:rsidRPr="00202B9B">
        <w:rPr>
          <w:b/>
          <w:sz w:val="28"/>
        </w:rPr>
        <w:t>MỤC</w:t>
      </w:r>
      <w:r w:rsidR="00AC57A3" w:rsidRPr="00202B9B">
        <w:rPr>
          <w:b/>
          <w:spacing w:val="-5"/>
          <w:sz w:val="28"/>
        </w:rPr>
        <w:t xml:space="preserve"> </w:t>
      </w:r>
      <w:r w:rsidR="00AC57A3" w:rsidRPr="00202B9B">
        <w:rPr>
          <w:b/>
          <w:sz w:val="28"/>
        </w:rPr>
        <w:t>ĐÍCH,</w:t>
      </w:r>
      <w:r w:rsidR="00AC57A3" w:rsidRPr="00202B9B">
        <w:rPr>
          <w:b/>
          <w:spacing w:val="-4"/>
          <w:sz w:val="28"/>
        </w:rPr>
        <w:t xml:space="preserve"> </w:t>
      </w:r>
      <w:r w:rsidR="00AC57A3" w:rsidRPr="00202B9B">
        <w:rPr>
          <w:b/>
          <w:sz w:val="28"/>
        </w:rPr>
        <w:t>YÊU</w:t>
      </w:r>
      <w:r w:rsidR="00AC57A3" w:rsidRPr="00202B9B">
        <w:rPr>
          <w:b/>
          <w:spacing w:val="-2"/>
          <w:sz w:val="28"/>
        </w:rPr>
        <w:t xml:space="preserve"> </w:t>
      </w:r>
      <w:r w:rsidR="00AC57A3" w:rsidRPr="00202B9B">
        <w:rPr>
          <w:b/>
          <w:spacing w:val="-5"/>
          <w:sz w:val="28"/>
        </w:rPr>
        <w:t>CẦU</w:t>
      </w:r>
    </w:p>
    <w:p w14:paraId="714E3015" w14:textId="77777777" w:rsidR="00DB04F1" w:rsidRPr="00AC57A3" w:rsidRDefault="00DB04F1" w:rsidP="00A94B7E">
      <w:pPr>
        <w:spacing w:before="120" w:line="240" w:lineRule="atLeast"/>
        <w:ind w:firstLine="720"/>
        <w:jc w:val="both"/>
        <w:rPr>
          <w:b/>
          <w:sz w:val="28"/>
          <w:szCs w:val="28"/>
        </w:rPr>
      </w:pPr>
      <w:r w:rsidRPr="00AC57A3">
        <w:rPr>
          <w:b/>
          <w:bCs/>
          <w:sz w:val="28"/>
          <w:szCs w:val="28"/>
        </w:rPr>
        <w:t xml:space="preserve">1. </w:t>
      </w:r>
      <w:r w:rsidR="00AC57A3" w:rsidRPr="00AC57A3">
        <w:rPr>
          <w:b/>
          <w:sz w:val="28"/>
        </w:rPr>
        <w:t>Mục</w:t>
      </w:r>
      <w:r w:rsidR="00AC57A3" w:rsidRPr="00AC57A3">
        <w:rPr>
          <w:b/>
          <w:spacing w:val="-2"/>
          <w:sz w:val="28"/>
        </w:rPr>
        <w:t xml:space="preserve"> </w:t>
      </w:r>
      <w:r w:rsidR="00AC57A3" w:rsidRPr="00AC57A3">
        <w:rPr>
          <w:b/>
          <w:spacing w:val="-4"/>
          <w:sz w:val="28"/>
        </w:rPr>
        <w:t>đích</w:t>
      </w:r>
    </w:p>
    <w:p w14:paraId="5F977D8E" w14:textId="77777777" w:rsidR="00AC57A3" w:rsidRDefault="00AC57A3" w:rsidP="00A94B7E">
      <w:pPr>
        <w:spacing w:before="120" w:line="240" w:lineRule="atLeast"/>
        <w:ind w:firstLine="720"/>
        <w:jc w:val="both"/>
        <w:rPr>
          <w:sz w:val="28"/>
        </w:rPr>
      </w:pPr>
      <w:r>
        <w:rPr>
          <w:sz w:val="28"/>
          <w:szCs w:val="28"/>
        </w:rPr>
        <w:t xml:space="preserve">a) </w:t>
      </w:r>
      <w:r w:rsidRPr="00202B9B">
        <w:rPr>
          <w:sz w:val="28"/>
        </w:rPr>
        <w:t xml:space="preserve">Tổ chức quán triệt sâu sắc và triển khai thực hiện nghiêm túc, đồng bộ, hiệu quả các nội dung nêu trong Kết luận số 226-KL/TW, Quyết định số 534/QĐ-TTg, tạo sự chuyển biến rõ rệt về nhận thức và hành động của cán bộ, công chức, viên chức, người lao động trong toàn hệ thống cơ quan hành chính nhà nước trên địa bàn </w:t>
      </w:r>
      <w:r>
        <w:rPr>
          <w:sz w:val="28"/>
        </w:rPr>
        <w:t>xã.</w:t>
      </w:r>
    </w:p>
    <w:p w14:paraId="51B88807" w14:textId="77777777" w:rsidR="00AC57A3" w:rsidRDefault="00AC57A3" w:rsidP="00A94B7E">
      <w:pPr>
        <w:spacing w:before="120" w:line="240" w:lineRule="atLeast"/>
        <w:ind w:firstLine="720"/>
        <w:jc w:val="both"/>
        <w:rPr>
          <w:sz w:val="28"/>
        </w:rPr>
      </w:pPr>
      <w:r w:rsidRPr="00CA165C">
        <w:rPr>
          <w:sz w:val="28"/>
        </w:rPr>
        <w:t>Khắc phục triệt để các hạn chế, yếu kém trong lề lối làm việc; loại bỏ tính hình thức, tập trung đổi mới, nâng cao chất lượng công tác ban hành văn</w:t>
      </w:r>
      <w:r w:rsidRPr="00CA165C">
        <w:rPr>
          <w:spacing w:val="40"/>
          <w:sz w:val="28"/>
        </w:rPr>
        <w:t xml:space="preserve"> </w:t>
      </w:r>
      <w:r w:rsidRPr="00CA165C">
        <w:rPr>
          <w:sz w:val="28"/>
        </w:rPr>
        <w:t>bản theo hướng đơn giản hóa và rút gọn, thực hiện tinh giản số lượng văn bản hành chính, hội nghị, cuộc họp; nâng cao kỷ luật, kỷ cương hành chính và hiệu lực, hiệu quả quản lý nhà nước</w:t>
      </w:r>
      <w:r>
        <w:rPr>
          <w:sz w:val="28"/>
        </w:rPr>
        <w:t>.</w:t>
      </w:r>
    </w:p>
    <w:p w14:paraId="2F474D69" w14:textId="77777777" w:rsidR="00AC57A3" w:rsidRDefault="00AC57A3" w:rsidP="00A94B7E">
      <w:pPr>
        <w:spacing w:before="120" w:line="240" w:lineRule="atLeast"/>
        <w:ind w:firstLine="720"/>
        <w:jc w:val="both"/>
        <w:rPr>
          <w:sz w:val="28"/>
        </w:rPr>
      </w:pPr>
      <w:r>
        <w:rPr>
          <w:sz w:val="28"/>
        </w:rPr>
        <w:t>b) Đẩy mạnh ứng dụng công nghệ thông tin, chuyển đổi số, đổi mới phương thức làm việc theo hướng hiện đại, chuyên nghiệp, đề cao trách nhiệm</w:t>
      </w:r>
      <w:r>
        <w:rPr>
          <w:spacing w:val="40"/>
          <w:sz w:val="28"/>
        </w:rPr>
        <w:t xml:space="preserve"> </w:t>
      </w:r>
      <w:r>
        <w:rPr>
          <w:sz w:val="28"/>
        </w:rPr>
        <w:t>cá nhân, dám nghĩ, dám làm, dám chịu trách nhiệm vì lợi ích chung, khắc phục triệt để tình trạng chồng chéo, trùng lặp, đùn đẩy, né tránh trong tổ chức và hoạt động, lấy phục vụ người dân và doanh nghiệp là trung tâm làm thước đo đánh</w:t>
      </w:r>
      <w:r>
        <w:rPr>
          <w:spacing w:val="40"/>
          <w:sz w:val="28"/>
        </w:rPr>
        <w:t xml:space="preserve"> </w:t>
      </w:r>
      <w:r>
        <w:rPr>
          <w:sz w:val="28"/>
        </w:rPr>
        <w:t>giá chất lượng, hiệu quả công tác.</w:t>
      </w:r>
    </w:p>
    <w:p w14:paraId="5D7178F4" w14:textId="77777777" w:rsidR="00DB04F1" w:rsidRPr="00E67F67" w:rsidRDefault="00DB04F1" w:rsidP="00A94B7E">
      <w:pPr>
        <w:spacing w:before="120" w:line="240" w:lineRule="atLeast"/>
        <w:ind w:firstLine="720"/>
        <w:jc w:val="both"/>
        <w:rPr>
          <w:sz w:val="28"/>
          <w:szCs w:val="28"/>
        </w:rPr>
      </w:pPr>
      <w:r w:rsidRPr="00857404">
        <w:rPr>
          <w:b/>
          <w:sz w:val="28"/>
          <w:szCs w:val="28"/>
        </w:rPr>
        <w:lastRenderedPageBreak/>
        <w:t>2.</w:t>
      </w:r>
      <w:r w:rsidRPr="00857404">
        <w:rPr>
          <w:sz w:val="28"/>
          <w:szCs w:val="28"/>
        </w:rPr>
        <w:t xml:space="preserve"> </w:t>
      </w:r>
      <w:r w:rsidR="00AC57A3">
        <w:rPr>
          <w:b/>
          <w:bCs/>
          <w:sz w:val="28"/>
          <w:szCs w:val="28"/>
        </w:rPr>
        <w:t>Yêu cầu</w:t>
      </w:r>
    </w:p>
    <w:p w14:paraId="653A113D" w14:textId="77777777" w:rsidR="00DB04F1" w:rsidRDefault="00537C7C" w:rsidP="00A94B7E">
      <w:pPr>
        <w:spacing w:before="120" w:line="240" w:lineRule="atLeast"/>
        <w:ind w:firstLine="720"/>
        <w:jc w:val="both"/>
        <w:rPr>
          <w:sz w:val="28"/>
          <w:szCs w:val="28"/>
        </w:rPr>
      </w:pPr>
      <w:r>
        <w:rPr>
          <w:sz w:val="28"/>
          <w:szCs w:val="28"/>
        </w:rPr>
        <w:t>-</w:t>
      </w:r>
      <w:r w:rsidR="00AC57A3">
        <w:rPr>
          <w:sz w:val="28"/>
          <w:szCs w:val="28"/>
        </w:rPr>
        <w:t xml:space="preserve"> </w:t>
      </w:r>
      <w:r w:rsidR="00AC57A3">
        <w:rPr>
          <w:sz w:val="28"/>
        </w:rPr>
        <w:t>Bám</w:t>
      </w:r>
      <w:r w:rsidR="00AC57A3">
        <w:rPr>
          <w:spacing w:val="-13"/>
          <w:sz w:val="28"/>
        </w:rPr>
        <w:t xml:space="preserve"> </w:t>
      </w:r>
      <w:r w:rsidR="00AC57A3">
        <w:rPr>
          <w:sz w:val="28"/>
        </w:rPr>
        <w:t>sát</w:t>
      </w:r>
      <w:r w:rsidR="00AC57A3">
        <w:rPr>
          <w:spacing w:val="-7"/>
          <w:sz w:val="28"/>
        </w:rPr>
        <w:t xml:space="preserve"> </w:t>
      </w:r>
      <w:r w:rsidR="00AC57A3">
        <w:rPr>
          <w:sz w:val="28"/>
        </w:rPr>
        <w:t>định</w:t>
      </w:r>
      <w:r w:rsidR="00AC57A3">
        <w:rPr>
          <w:spacing w:val="-7"/>
          <w:sz w:val="28"/>
        </w:rPr>
        <w:t xml:space="preserve"> </w:t>
      </w:r>
      <w:r w:rsidR="00AC57A3">
        <w:rPr>
          <w:sz w:val="28"/>
        </w:rPr>
        <w:t>hướng</w:t>
      </w:r>
      <w:r w:rsidR="00AC57A3">
        <w:rPr>
          <w:spacing w:val="-7"/>
          <w:sz w:val="28"/>
        </w:rPr>
        <w:t xml:space="preserve"> </w:t>
      </w:r>
      <w:r w:rsidR="00AC57A3">
        <w:rPr>
          <w:sz w:val="28"/>
        </w:rPr>
        <w:t>chỉ</w:t>
      </w:r>
      <w:r w:rsidR="00AC57A3">
        <w:rPr>
          <w:spacing w:val="-7"/>
          <w:sz w:val="28"/>
        </w:rPr>
        <w:t xml:space="preserve"> </w:t>
      </w:r>
      <w:r w:rsidR="00AC57A3">
        <w:rPr>
          <w:sz w:val="28"/>
        </w:rPr>
        <w:t>đạo</w:t>
      </w:r>
      <w:r w:rsidR="00AC57A3">
        <w:rPr>
          <w:spacing w:val="-7"/>
          <w:sz w:val="28"/>
        </w:rPr>
        <w:t xml:space="preserve"> </w:t>
      </w:r>
      <w:r w:rsidR="00AC57A3">
        <w:rPr>
          <w:sz w:val="28"/>
        </w:rPr>
        <w:t>của</w:t>
      </w:r>
      <w:r w:rsidR="00AC57A3">
        <w:rPr>
          <w:spacing w:val="-8"/>
          <w:sz w:val="28"/>
        </w:rPr>
        <w:t xml:space="preserve"> </w:t>
      </w:r>
      <w:r w:rsidR="00AC57A3">
        <w:rPr>
          <w:sz w:val="28"/>
        </w:rPr>
        <w:t>Ban</w:t>
      </w:r>
      <w:r w:rsidR="00AC57A3">
        <w:rPr>
          <w:spacing w:val="-7"/>
          <w:sz w:val="28"/>
        </w:rPr>
        <w:t xml:space="preserve"> </w:t>
      </w:r>
      <w:r w:rsidR="00AC57A3">
        <w:rPr>
          <w:sz w:val="28"/>
        </w:rPr>
        <w:t>Bí</w:t>
      </w:r>
      <w:r w:rsidR="00AC57A3">
        <w:rPr>
          <w:spacing w:val="-7"/>
          <w:sz w:val="28"/>
        </w:rPr>
        <w:t xml:space="preserve"> </w:t>
      </w:r>
      <w:r w:rsidR="00AC57A3">
        <w:rPr>
          <w:sz w:val="28"/>
        </w:rPr>
        <w:t>thư</w:t>
      </w:r>
      <w:r w:rsidR="00AC57A3">
        <w:rPr>
          <w:spacing w:val="-9"/>
          <w:sz w:val="28"/>
        </w:rPr>
        <w:t xml:space="preserve"> </w:t>
      </w:r>
      <w:r w:rsidR="00AC57A3">
        <w:rPr>
          <w:sz w:val="28"/>
        </w:rPr>
        <w:t>tại</w:t>
      </w:r>
      <w:r w:rsidR="00AC57A3">
        <w:rPr>
          <w:spacing w:val="-7"/>
          <w:sz w:val="28"/>
        </w:rPr>
        <w:t xml:space="preserve"> </w:t>
      </w:r>
      <w:r w:rsidR="00AC57A3">
        <w:rPr>
          <w:sz w:val="28"/>
        </w:rPr>
        <w:t>Kết</w:t>
      </w:r>
      <w:r w:rsidR="00AC57A3">
        <w:rPr>
          <w:spacing w:val="-7"/>
          <w:sz w:val="28"/>
        </w:rPr>
        <w:t xml:space="preserve"> </w:t>
      </w:r>
      <w:r w:rsidR="00AC57A3">
        <w:rPr>
          <w:sz w:val="28"/>
        </w:rPr>
        <w:t>luận</w:t>
      </w:r>
      <w:r w:rsidR="00AC57A3">
        <w:rPr>
          <w:spacing w:val="-7"/>
          <w:sz w:val="28"/>
        </w:rPr>
        <w:t xml:space="preserve"> </w:t>
      </w:r>
      <w:r w:rsidR="00AC57A3">
        <w:rPr>
          <w:sz w:val="28"/>
        </w:rPr>
        <w:t>số</w:t>
      </w:r>
      <w:r w:rsidR="00AC57A3">
        <w:rPr>
          <w:spacing w:val="-7"/>
          <w:sz w:val="28"/>
        </w:rPr>
        <w:t xml:space="preserve"> </w:t>
      </w:r>
      <w:r w:rsidR="00AC57A3">
        <w:rPr>
          <w:sz w:val="28"/>
        </w:rPr>
        <w:t>226-KL/TW, của Thủ tướng Chính phủ tại Quyết định số 534/QĐ-TTg; xác định cụ thể các nội dung, nhiệm vụ, giải pháp và trách nhiệm của các Sở, ban, ngành tỉnh và UBND xã trong tổ chức thực hiện Kết luận số 226-KL/TW. Phấn đấu đạt được các chỉ tiêu định lượng cụ thể ngay trong năm 2026: Tinh giản tối thiểu 15% số lượng văn bản hành chính so với năm</w:t>
      </w:r>
      <w:r w:rsidR="00AC57A3">
        <w:rPr>
          <w:spacing w:val="-2"/>
          <w:sz w:val="28"/>
        </w:rPr>
        <w:t xml:space="preserve"> </w:t>
      </w:r>
      <w:r w:rsidR="00AC57A3">
        <w:rPr>
          <w:sz w:val="28"/>
        </w:rPr>
        <w:t>trước; số lượng hội nghị trực tuyến chiếm</w:t>
      </w:r>
      <w:r w:rsidR="00AC57A3">
        <w:rPr>
          <w:spacing w:val="-2"/>
          <w:sz w:val="28"/>
        </w:rPr>
        <w:t xml:space="preserve"> </w:t>
      </w:r>
      <w:r w:rsidR="00AC57A3">
        <w:rPr>
          <w:sz w:val="28"/>
        </w:rPr>
        <w:t>không ít hơn 60% tổng số hội nghị trong năm; tinh giản 10% số lượng hội nghị hằng năm; thực hiện xử lý thủ tục hành chính trên môi trường số và số hóa văn bản</w:t>
      </w:r>
      <w:r w:rsidR="00AC57A3">
        <w:rPr>
          <w:spacing w:val="40"/>
          <w:sz w:val="28"/>
        </w:rPr>
        <w:t xml:space="preserve"> </w:t>
      </w:r>
      <w:r w:rsidR="00AC57A3">
        <w:rPr>
          <w:sz w:val="28"/>
        </w:rPr>
        <w:t>đạt từ 95% trở lên</w:t>
      </w:r>
      <w:r w:rsidR="00DB04F1" w:rsidRPr="00857404">
        <w:rPr>
          <w:sz w:val="28"/>
          <w:szCs w:val="28"/>
        </w:rPr>
        <w:t>.</w:t>
      </w:r>
    </w:p>
    <w:p w14:paraId="7FB440E0" w14:textId="77777777" w:rsidR="00D61669" w:rsidRDefault="00537C7C" w:rsidP="00A94B7E">
      <w:pPr>
        <w:spacing w:before="120" w:line="240" w:lineRule="atLeast"/>
        <w:ind w:firstLine="720"/>
        <w:jc w:val="both"/>
        <w:rPr>
          <w:sz w:val="28"/>
        </w:rPr>
      </w:pPr>
      <w:r>
        <w:rPr>
          <w:sz w:val="28"/>
          <w:szCs w:val="28"/>
        </w:rPr>
        <w:t>-</w:t>
      </w:r>
      <w:r w:rsidR="00D61669">
        <w:rPr>
          <w:sz w:val="28"/>
          <w:szCs w:val="28"/>
        </w:rPr>
        <w:t xml:space="preserve"> </w:t>
      </w:r>
      <w:r w:rsidR="00D61669">
        <w:rPr>
          <w:sz w:val="28"/>
        </w:rPr>
        <w:t>Triển</w:t>
      </w:r>
      <w:r w:rsidR="00D61669">
        <w:rPr>
          <w:spacing w:val="40"/>
          <w:sz w:val="28"/>
        </w:rPr>
        <w:t xml:space="preserve"> </w:t>
      </w:r>
      <w:r w:rsidR="00D61669">
        <w:rPr>
          <w:sz w:val="28"/>
        </w:rPr>
        <w:t>khai</w:t>
      </w:r>
      <w:r w:rsidR="00D61669">
        <w:rPr>
          <w:spacing w:val="40"/>
          <w:sz w:val="28"/>
        </w:rPr>
        <w:t xml:space="preserve"> </w:t>
      </w:r>
      <w:r w:rsidR="00D61669">
        <w:rPr>
          <w:sz w:val="28"/>
        </w:rPr>
        <w:t>Kết</w:t>
      </w:r>
      <w:r w:rsidR="00D61669">
        <w:rPr>
          <w:spacing w:val="40"/>
          <w:sz w:val="28"/>
        </w:rPr>
        <w:t xml:space="preserve"> </w:t>
      </w:r>
      <w:r w:rsidR="00D61669">
        <w:rPr>
          <w:sz w:val="28"/>
        </w:rPr>
        <w:t>luận</w:t>
      </w:r>
      <w:r w:rsidR="00D61669">
        <w:rPr>
          <w:spacing w:val="40"/>
          <w:sz w:val="28"/>
        </w:rPr>
        <w:t xml:space="preserve"> </w:t>
      </w:r>
      <w:r w:rsidR="00D61669">
        <w:rPr>
          <w:sz w:val="28"/>
        </w:rPr>
        <w:t>số</w:t>
      </w:r>
      <w:r w:rsidR="00D61669">
        <w:rPr>
          <w:spacing w:val="40"/>
          <w:sz w:val="28"/>
        </w:rPr>
        <w:t xml:space="preserve"> </w:t>
      </w:r>
      <w:r w:rsidR="00D61669">
        <w:rPr>
          <w:sz w:val="28"/>
        </w:rPr>
        <w:t>226-KL/TW được</w:t>
      </w:r>
      <w:r w:rsidR="00D61669">
        <w:rPr>
          <w:spacing w:val="40"/>
          <w:sz w:val="28"/>
        </w:rPr>
        <w:t xml:space="preserve"> </w:t>
      </w:r>
      <w:r w:rsidR="00D61669">
        <w:rPr>
          <w:sz w:val="28"/>
        </w:rPr>
        <w:t>tiến</w:t>
      </w:r>
      <w:r w:rsidR="00D61669">
        <w:rPr>
          <w:spacing w:val="40"/>
          <w:sz w:val="28"/>
        </w:rPr>
        <w:t xml:space="preserve"> </w:t>
      </w:r>
      <w:r w:rsidR="00D61669">
        <w:rPr>
          <w:sz w:val="28"/>
        </w:rPr>
        <w:t>hành</w:t>
      </w:r>
      <w:r w:rsidR="00D61669">
        <w:rPr>
          <w:spacing w:val="40"/>
          <w:sz w:val="28"/>
        </w:rPr>
        <w:t xml:space="preserve"> </w:t>
      </w:r>
      <w:r w:rsidR="00D61669">
        <w:rPr>
          <w:sz w:val="28"/>
        </w:rPr>
        <w:t>đồng</w:t>
      </w:r>
      <w:r w:rsidR="00D61669">
        <w:rPr>
          <w:spacing w:val="40"/>
          <w:sz w:val="28"/>
        </w:rPr>
        <w:t xml:space="preserve"> </w:t>
      </w:r>
      <w:r w:rsidR="00D61669">
        <w:rPr>
          <w:sz w:val="28"/>
        </w:rPr>
        <w:t>bộ, toàn diện, kịp thời, hiệu quả, gắn với việc tổ chức thực hiện các chương trình, đề án của Chính phủ, Thủ tướng Chính phủ, UBND tỉnh, đặc biệt là Nghị quyết số 76/NQ-CP về Chương trình tổng thể cải cách hành chính nhà nước giai đoạn 2021 - 2030, Nghị quyết số 09-NQ/TU ngày 30/01/2026 của Ban Thường vụ Tỉnh ủy về đẩy mạnh cải cách hành chính nhà nước tỉnh Bắc Ninh giai đoạn 2026-2030</w:t>
      </w:r>
      <w:r w:rsidR="00D61669">
        <w:rPr>
          <w:spacing w:val="37"/>
          <w:sz w:val="28"/>
        </w:rPr>
        <w:t xml:space="preserve"> </w:t>
      </w:r>
      <w:r w:rsidR="00D61669">
        <w:rPr>
          <w:sz w:val="28"/>
        </w:rPr>
        <w:t>và</w:t>
      </w:r>
      <w:r w:rsidR="00D61669">
        <w:rPr>
          <w:spacing w:val="35"/>
          <w:sz w:val="28"/>
        </w:rPr>
        <w:t xml:space="preserve"> </w:t>
      </w:r>
      <w:r w:rsidR="00D61669">
        <w:rPr>
          <w:sz w:val="28"/>
        </w:rPr>
        <w:t>phù</w:t>
      </w:r>
      <w:r w:rsidR="00D61669">
        <w:rPr>
          <w:spacing w:val="36"/>
          <w:sz w:val="28"/>
        </w:rPr>
        <w:t xml:space="preserve"> </w:t>
      </w:r>
      <w:r w:rsidR="00D61669">
        <w:rPr>
          <w:sz w:val="28"/>
        </w:rPr>
        <w:t>hợp</w:t>
      </w:r>
      <w:r w:rsidR="00D61669">
        <w:rPr>
          <w:spacing w:val="34"/>
          <w:sz w:val="28"/>
        </w:rPr>
        <w:t xml:space="preserve"> </w:t>
      </w:r>
      <w:r w:rsidR="00D61669">
        <w:rPr>
          <w:sz w:val="28"/>
        </w:rPr>
        <w:t>với</w:t>
      </w:r>
      <w:r w:rsidR="00D61669">
        <w:rPr>
          <w:spacing w:val="36"/>
          <w:sz w:val="28"/>
        </w:rPr>
        <w:t xml:space="preserve"> </w:t>
      </w:r>
      <w:r w:rsidR="00D61669">
        <w:rPr>
          <w:sz w:val="28"/>
        </w:rPr>
        <w:t>chương</w:t>
      </w:r>
      <w:r w:rsidR="00D61669">
        <w:rPr>
          <w:spacing w:val="36"/>
          <w:sz w:val="28"/>
        </w:rPr>
        <w:t xml:space="preserve"> </w:t>
      </w:r>
      <w:r w:rsidR="00D61669">
        <w:rPr>
          <w:sz w:val="28"/>
        </w:rPr>
        <w:t>trình,</w:t>
      </w:r>
      <w:r w:rsidR="00D61669">
        <w:rPr>
          <w:spacing w:val="32"/>
          <w:sz w:val="28"/>
        </w:rPr>
        <w:t xml:space="preserve"> </w:t>
      </w:r>
      <w:r w:rsidR="00D61669">
        <w:rPr>
          <w:sz w:val="28"/>
        </w:rPr>
        <w:t>kế</w:t>
      </w:r>
      <w:r w:rsidR="00D61669">
        <w:rPr>
          <w:spacing w:val="35"/>
          <w:sz w:val="28"/>
        </w:rPr>
        <w:t xml:space="preserve"> </w:t>
      </w:r>
      <w:r w:rsidR="00D61669">
        <w:rPr>
          <w:sz w:val="28"/>
        </w:rPr>
        <w:t>hoạch</w:t>
      </w:r>
      <w:r w:rsidR="00D61669">
        <w:rPr>
          <w:spacing w:val="36"/>
          <w:sz w:val="28"/>
        </w:rPr>
        <w:t xml:space="preserve"> </w:t>
      </w:r>
      <w:r w:rsidR="00D61669">
        <w:rPr>
          <w:sz w:val="28"/>
        </w:rPr>
        <w:t>phát</w:t>
      </w:r>
      <w:r w:rsidR="00D61669">
        <w:rPr>
          <w:spacing w:val="36"/>
          <w:sz w:val="28"/>
        </w:rPr>
        <w:t xml:space="preserve"> </w:t>
      </w:r>
      <w:r w:rsidR="00D61669">
        <w:rPr>
          <w:sz w:val="28"/>
        </w:rPr>
        <w:t>triển</w:t>
      </w:r>
      <w:r w:rsidR="00D61669">
        <w:rPr>
          <w:spacing w:val="33"/>
          <w:sz w:val="28"/>
        </w:rPr>
        <w:t xml:space="preserve"> </w:t>
      </w:r>
      <w:r w:rsidR="00D61669">
        <w:rPr>
          <w:sz w:val="28"/>
        </w:rPr>
        <w:t>kinh</w:t>
      </w:r>
      <w:r w:rsidR="00D61669">
        <w:rPr>
          <w:spacing w:val="36"/>
          <w:sz w:val="28"/>
        </w:rPr>
        <w:t xml:space="preserve"> </w:t>
      </w:r>
      <w:r w:rsidR="00D61669">
        <w:rPr>
          <w:sz w:val="28"/>
        </w:rPr>
        <w:t>tế</w:t>
      </w:r>
      <w:r w:rsidR="00D61669">
        <w:rPr>
          <w:spacing w:val="35"/>
          <w:sz w:val="28"/>
        </w:rPr>
        <w:t xml:space="preserve"> </w:t>
      </w:r>
      <w:r w:rsidR="00D61669">
        <w:rPr>
          <w:sz w:val="28"/>
        </w:rPr>
        <w:t>-</w:t>
      </w:r>
      <w:r w:rsidR="00D61669">
        <w:rPr>
          <w:spacing w:val="33"/>
          <w:sz w:val="28"/>
        </w:rPr>
        <w:t xml:space="preserve"> </w:t>
      </w:r>
      <w:r w:rsidR="00D61669">
        <w:rPr>
          <w:sz w:val="28"/>
        </w:rPr>
        <w:t>xã</w:t>
      </w:r>
      <w:r w:rsidR="00D61669">
        <w:rPr>
          <w:spacing w:val="35"/>
          <w:sz w:val="28"/>
        </w:rPr>
        <w:t xml:space="preserve"> </w:t>
      </w:r>
      <w:r w:rsidR="00D61669">
        <w:rPr>
          <w:sz w:val="28"/>
        </w:rPr>
        <w:t>hội của địa phương.</w:t>
      </w:r>
    </w:p>
    <w:p w14:paraId="4129CAE9" w14:textId="77777777" w:rsidR="00D61669" w:rsidRDefault="00537C7C" w:rsidP="00A94B7E">
      <w:pPr>
        <w:spacing w:before="120" w:line="240" w:lineRule="atLeast"/>
        <w:ind w:firstLine="720"/>
        <w:jc w:val="both"/>
        <w:rPr>
          <w:sz w:val="28"/>
        </w:rPr>
      </w:pPr>
      <w:r>
        <w:rPr>
          <w:sz w:val="28"/>
        </w:rPr>
        <w:t>-</w:t>
      </w:r>
      <w:r w:rsidR="00D61669">
        <w:rPr>
          <w:sz w:val="28"/>
        </w:rPr>
        <w:t xml:space="preserve"> Đề cao trách nhiệm của người đứng đầu các cơ quan, ban ngành, đoàn thể trong việc lãnh đạo, chỉ đạo và tổ chức thực hiện; tăng cường công tác kiểm tra, giám sát, xử lý nghiêm các vi phạm.</w:t>
      </w:r>
    </w:p>
    <w:p w14:paraId="7B5A1818" w14:textId="77777777" w:rsidR="00481E31" w:rsidRPr="00857404" w:rsidRDefault="00B928BB" w:rsidP="00A94B7E">
      <w:pPr>
        <w:spacing w:before="120" w:line="240" w:lineRule="atLeast"/>
        <w:ind w:firstLine="720"/>
        <w:jc w:val="both"/>
        <w:rPr>
          <w:b/>
          <w:bCs/>
          <w:sz w:val="28"/>
          <w:szCs w:val="28"/>
        </w:rPr>
      </w:pPr>
      <w:r w:rsidRPr="00857404">
        <w:rPr>
          <w:b/>
          <w:bCs/>
          <w:sz w:val="28"/>
          <w:szCs w:val="28"/>
        </w:rPr>
        <w:t xml:space="preserve">II. </w:t>
      </w:r>
      <w:r w:rsidR="00D61669">
        <w:rPr>
          <w:b/>
          <w:bCs/>
          <w:sz w:val="28"/>
          <w:szCs w:val="28"/>
        </w:rPr>
        <w:t>NHIỆM VỤ, GIẢI PHÁP</w:t>
      </w:r>
    </w:p>
    <w:p w14:paraId="4A5B4D8D" w14:textId="77777777" w:rsidR="00D12DB6" w:rsidRPr="00D61669" w:rsidRDefault="00D12DB6" w:rsidP="00A94B7E">
      <w:pPr>
        <w:spacing w:before="120" w:line="240" w:lineRule="atLeast"/>
        <w:ind w:firstLine="720"/>
        <w:jc w:val="both"/>
        <w:rPr>
          <w:b/>
          <w:bCs/>
          <w:sz w:val="28"/>
          <w:szCs w:val="28"/>
        </w:rPr>
      </w:pPr>
      <w:r w:rsidRPr="00D61669">
        <w:rPr>
          <w:b/>
          <w:bCs/>
          <w:sz w:val="28"/>
          <w:szCs w:val="28"/>
        </w:rPr>
        <w:t xml:space="preserve">1. </w:t>
      </w:r>
      <w:r w:rsidR="00D61669" w:rsidRPr="00D61669">
        <w:rPr>
          <w:b/>
          <w:bCs/>
          <w:sz w:val="28"/>
          <w:szCs w:val="28"/>
        </w:rPr>
        <w:t>Tổ</w:t>
      </w:r>
      <w:r w:rsidRPr="00D61669">
        <w:rPr>
          <w:b/>
          <w:bCs/>
          <w:sz w:val="28"/>
          <w:szCs w:val="28"/>
        </w:rPr>
        <w:t xml:space="preserve"> </w:t>
      </w:r>
      <w:r w:rsidR="00D61669" w:rsidRPr="00D61669">
        <w:rPr>
          <w:b/>
          <w:sz w:val="28"/>
        </w:rPr>
        <w:t>chức</w:t>
      </w:r>
      <w:r w:rsidR="00D61669" w:rsidRPr="00D61669">
        <w:rPr>
          <w:b/>
          <w:spacing w:val="-5"/>
          <w:sz w:val="28"/>
        </w:rPr>
        <w:t xml:space="preserve"> </w:t>
      </w:r>
      <w:r w:rsidR="00D61669" w:rsidRPr="00D61669">
        <w:rPr>
          <w:b/>
          <w:sz w:val="28"/>
        </w:rPr>
        <w:t>tuyên truyền,</w:t>
      </w:r>
      <w:r w:rsidR="00D61669" w:rsidRPr="00D61669">
        <w:rPr>
          <w:b/>
          <w:spacing w:val="-3"/>
          <w:sz w:val="28"/>
        </w:rPr>
        <w:t xml:space="preserve"> </w:t>
      </w:r>
      <w:r w:rsidR="00D61669" w:rsidRPr="00D61669">
        <w:rPr>
          <w:b/>
          <w:sz w:val="28"/>
        </w:rPr>
        <w:t>phổ</w:t>
      </w:r>
      <w:r w:rsidR="00D61669" w:rsidRPr="00D61669">
        <w:rPr>
          <w:b/>
          <w:spacing w:val="-1"/>
          <w:sz w:val="28"/>
        </w:rPr>
        <w:t xml:space="preserve"> </w:t>
      </w:r>
      <w:r w:rsidR="00D61669" w:rsidRPr="00D61669">
        <w:rPr>
          <w:b/>
          <w:sz w:val="28"/>
        </w:rPr>
        <w:t>biến,</w:t>
      </w:r>
      <w:r w:rsidR="00D61669" w:rsidRPr="00D61669">
        <w:rPr>
          <w:b/>
          <w:spacing w:val="-6"/>
          <w:sz w:val="28"/>
        </w:rPr>
        <w:t xml:space="preserve"> </w:t>
      </w:r>
      <w:r w:rsidR="00D61669" w:rsidRPr="00D61669">
        <w:rPr>
          <w:b/>
          <w:sz w:val="28"/>
        </w:rPr>
        <w:t>quán</w:t>
      </w:r>
      <w:r w:rsidR="00D61669" w:rsidRPr="00D61669">
        <w:rPr>
          <w:b/>
          <w:spacing w:val="-3"/>
          <w:sz w:val="28"/>
        </w:rPr>
        <w:t xml:space="preserve"> </w:t>
      </w:r>
      <w:r w:rsidR="00D61669" w:rsidRPr="00D61669">
        <w:rPr>
          <w:b/>
          <w:sz w:val="28"/>
        </w:rPr>
        <w:t>triệt</w:t>
      </w:r>
      <w:r w:rsidR="00D61669" w:rsidRPr="00D61669">
        <w:rPr>
          <w:b/>
          <w:spacing w:val="-1"/>
          <w:sz w:val="28"/>
        </w:rPr>
        <w:t xml:space="preserve"> </w:t>
      </w:r>
      <w:r w:rsidR="00D61669" w:rsidRPr="00D61669">
        <w:rPr>
          <w:b/>
          <w:sz w:val="28"/>
        </w:rPr>
        <w:t>Kết</w:t>
      </w:r>
      <w:r w:rsidR="00D61669" w:rsidRPr="00D61669">
        <w:rPr>
          <w:b/>
          <w:spacing w:val="-4"/>
          <w:sz w:val="28"/>
        </w:rPr>
        <w:t xml:space="preserve"> </w:t>
      </w:r>
      <w:r w:rsidR="00D61669" w:rsidRPr="00D61669">
        <w:rPr>
          <w:b/>
          <w:sz w:val="28"/>
        </w:rPr>
        <w:t>luận</w:t>
      </w:r>
      <w:r w:rsidR="00D61669" w:rsidRPr="00D61669">
        <w:rPr>
          <w:b/>
          <w:spacing w:val="-5"/>
          <w:sz w:val="28"/>
        </w:rPr>
        <w:t xml:space="preserve"> </w:t>
      </w:r>
      <w:r w:rsidR="00D61669" w:rsidRPr="00D61669">
        <w:rPr>
          <w:b/>
          <w:sz w:val="28"/>
        </w:rPr>
        <w:t>số</w:t>
      </w:r>
      <w:r w:rsidR="00D61669" w:rsidRPr="00D61669">
        <w:rPr>
          <w:b/>
          <w:spacing w:val="-3"/>
          <w:sz w:val="28"/>
        </w:rPr>
        <w:t xml:space="preserve"> </w:t>
      </w:r>
      <w:r w:rsidR="00D61669" w:rsidRPr="00D61669">
        <w:rPr>
          <w:b/>
          <w:sz w:val="28"/>
        </w:rPr>
        <w:t>226-</w:t>
      </w:r>
      <w:r w:rsidR="00D61669" w:rsidRPr="00D61669">
        <w:rPr>
          <w:b/>
          <w:spacing w:val="-2"/>
          <w:sz w:val="28"/>
        </w:rPr>
        <w:t>KL/TW</w:t>
      </w:r>
    </w:p>
    <w:p w14:paraId="2BBAE561" w14:textId="77777777" w:rsidR="00141403" w:rsidRDefault="00141403" w:rsidP="00A94B7E">
      <w:pPr>
        <w:spacing w:before="120" w:line="240" w:lineRule="atLeast"/>
        <w:ind w:firstLine="720"/>
        <w:jc w:val="both"/>
        <w:rPr>
          <w:sz w:val="28"/>
        </w:rPr>
      </w:pPr>
      <w:r w:rsidRPr="00F74852">
        <w:rPr>
          <w:b/>
          <w:i/>
          <w:sz w:val="28"/>
          <w:szCs w:val="28"/>
        </w:rPr>
        <w:t>a)</w:t>
      </w:r>
      <w:r>
        <w:rPr>
          <w:sz w:val="28"/>
          <w:szCs w:val="28"/>
        </w:rPr>
        <w:t xml:space="preserve"> </w:t>
      </w:r>
      <w:r>
        <w:rPr>
          <w:sz w:val="28"/>
        </w:rPr>
        <w:t>Các cơ quan, ban ngành, đoàn thể khẩn trương tổ chức phổ biến, tuyên truyền, quán triệt nội dung Kết luận số 226-KL/TW và Quyết định số 534/QĐ-TTg của Thủ tướng Chính phủ thực hiện Kết luận số 226-KL/TW đến toàn bộ đảng viên, cán bộ, công chức, viên chức, người lao động trong cơ quan, đơn vị nhằm</w:t>
      </w:r>
      <w:r>
        <w:rPr>
          <w:spacing w:val="-2"/>
          <w:sz w:val="28"/>
        </w:rPr>
        <w:t xml:space="preserve"> </w:t>
      </w:r>
      <w:r>
        <w:rPr>
          <w:sz w:val="28"/>
        </w:rPr>
        <w:t>tạo sự thống nhất, nâng cao nhận thức, hành động của các cấp, các ngành về việc chấn chỉnh lề lối làm việc, nâng cao hiệu quả hoạt động của hệ thống chính trị.</w:t>
      </w:r>
    </w:p>
    <w:p w14:paraId="3BFE74D5" w14:textId="77777777" w:rsidR="00141403" w:rsidRDefault="00141403" w:rsidP="00A94B7E">
      <w:pPr>
        <w:spacing w:before="120" w:line="240" w:lineRule="atLeast"/>
        <w:ind w:firstLine="720"/>
        <w:jc w:val="both"/>
        <w:rPr>
          <w:sz w:val="28"/>
        </w:rPr>
      </w:pPr>
      <w:r w:rsidRPr="00F74852">
        <w:rPr>
          <w:b/>
          <w:i/>
          <w:sz w:val="28"/>
          <w:szCs w:val="28"/>
        </w:rPr>
        <w:t>b)</w:t>
      </w:r>
      <w:r>
        <w:rPr>
          <w:sz w:val="28"/>
          <w:szCs w:val="28"/>
        </w:rPr>
        <w:t xml:space="preserve"> </w:t>
      </w:r>
      <w:r>
        <w:rPr>
          <w:sz w:val="28"/>
        </w:rPr>
        <w:t>Phòng Văn hoá - Xã hội, Trung tâm cung ứng dịch vụ Sự nghiệp công xã phối hợp với các cơ quan, ban ngành, đoàn thể tổ chức tuyên truyền sâu rộng các nội dung Kết luận số 226-KL/TW của Ban Bí thư và Kế hoạch của Thủ tướng Chính phủ về thực hiện Kết luận số 226-KL/TW trên các phương tiện truyền thông đại chúng và hệ thống thông tin cơ sở</w:t>
      </w:r>
      <w:r w:rsidR="008B0DE1">
        <w:rPr>
          <w:sz w:val="28"/>
        </w:rPr>
        <w:t>.</w:t>
      </w:r>
    </w:p>
    <w:p w14:paraId="2BD4EADE" w14:textId="77777777" w:rsidR="008B0DE1" w:rsidRPr="008B0DE1" w:rsidRDefault="008B0DE1" w:rsidP="00A94B7E">
      <w:pPr>
        <w:spacing w:before="120" w:line="240" w:lineRule="atLeast"/>
        <w:ind w:firstLine="720"/>
        <w:jc w:val="both"/>
        <w:rPr>
          <w:b/>
          <w:sz w:val="28"/>
        </w:rPr>
      </w:pPr>
      <w:r w:rsidRPr="008B0DE1">
        <w:rPr>
          <w:b/>
          <w:sz w:val="28"/>
        </w:rPr>
        <w:t>2. Tiếp tục</w:t>
      </w:r>
      <w:r w:rsidRPr="008B0DE1">
        <w:rPr>
          <w:b/>
          <w:spacing w:val="-2"/>
          <w:sz w:val="28"/>
        </w:rPr>
        <w:t xml:space="preserve"> </w:t>
      </w:r>
      <w:r w:rsidRPr="008B0DE1">
        <w:rPr>
          <w:b/>
          <w:sz w:val="28"/>
        </w:rPr>
        <w:t>tăng</w:t>
      </w:r>
      <w:r w:rsidRPr="008B0DE1">
        <w:rPr>
          <w:b/>
          <w:spacing w:val="-1"/>
          <w:sz w:val="28"/>
        </w:rPr>
        <w:t xml:space="preserve"> </w:t>
      </w:r>
      <w:r w:rsidRPr="008B0DE1">
        <w:rPr>
          <w:b/>
          <w:sz w:val="28"/>
        </w:rPr>
        <w:t>cường</w:t>
      </w:r>
      <w:r w:rsidRPr="008B0DE1">
        <w:rPr>
          <w:b/>
          <w:spacing w:val="-1"/>
          <w:sz w:val="28"/>
        </w:rPr>
        <w:t xml:space="preserve"> </w:t>
      </w:r>
      <w:r w:rsidRPr="008B0DE1">
        <w:rPr>
          <w:b/>
          <w:sz w:val="28"/>
        </w:rPr>
        <w:t>sự</w:t>
      </w:r>
      <w:r w:rsidRPr="008B0DE1">
        <w:rPr>
          <w:b/>
          <w:spacing w:val="-4"/>
          <w:sz w:val="28"/>
        </w:rPr>
        <w:t xml:space="preserve"> </w:t>
      </w:r>
      <w:r w:rsidRPr="008B0DE1">
        <w:rPr>
          <w:b/>
          <w:sz w:val="28"/>
        </w:rPr>
        <w:t>lãnh</w:t>
      </w:r>
      <w:r w:rsidRPr="008B0DE1">
        <w:rPr>
          <w:b/>
          <w:spacing w:val="-1"/>
          <w:sz w:val="28"/>
        </w:rPr>
        <w:t xml:space="preserve"> </w:t>
      </w:r>
      <w:r w:rsidRPr="008B0DE1">
        <w:rPr>
          <w:b/>
          <w:sz w:val="28"/>
        </w:rPr>
        <w:t>đạo</w:t>
      </w:r>
      <w:r w:rsidRPr="008B0DE1">
        <w:rPr>
          <w:b/>
          <w:spacing w:val="-1"/>
          <w:sz w:val="28"/>
        </w:rPr>
        <w:t xml:space="preserve"> </w:t>
      </w:r>
      <w:r w:rsidRPr="008B0DE1">
        <w:rPr>
          <w:b/>
          <w:sz w:val="28"/>
        </w:rPr>
        <w:t>của</w:t>
      </w:r>
      <w:r w:rsidRPr="008B0DE1">
        <w:rPr>
          <w:b/>
          <w:spacing w:val="-2"/>
          <w:sz w:val="28"/>
        </w:rPr>
        <w:t xml:space="preserve"> </w:t>
      </w:r>
      <w:r w:rsidRPr="008B0DE1">
        <w:rPr>
          <w:b/>
          <w:sz w:val="28"/>
        </w:rPr>
        <w:t>Đảng</w:t>
      </w:r>
      <w:r w:rsidRPr="008B0DE1">
        <w:rPr>
          <w:b/>
          <w:spacing w:val="-1"/>
          <w:sz w:val="28"/>
        </w:rPr>
        <w:t xml:space="preserve"> </w:t>
      </w:r>
      <w:r w:rsidRPr="008B0DE1">
        <w:rPr>
          <w:b/>
          <w:sz w:val="28"/>
        </w:rPr>
        <w:t>đối</w:t>
      </w:r>
      <w:r w:rsidRPr="008B0DE1">
        <w:rPr>
          <w:b/>
          <w:spacing w:val="-1"/>
          <w:sz w:val="28"/>
        </w:rPr>
        <w:t xml:space="preserve"> </w:t>
      </w:r>
      <w:r w:rsidRPr="008B0DE1">
        <w:rPr>
          <w:b/>
          <w:sz w:val="28"/>
        </w:rPr>
        <w:t>với</w:t>
      </w:r>
      <w:r w:rsidRPr="008B0DE1">
        <w:rPr>
          <w:b/>
          <w:spacing w:val="-5"/>
          <w:sz w:val="28"/>
        </w:rPr>
        <w:t xml:space="preserve"> </w:t>
      </w:r>
      <w:r w:rsidRPr="008B0DE1">
        <w:rPr>
          <w:b/>
          <w:sz w:val="28"/>
        </w:rPr>
        <w:t>việc</w:t>
      </w:r>
      <w:r w:rsidRPr="008B0DE1">
        <w:rPr>
          <w:b/>
          <w:spacing w:val="-2"/>
          <w:sz w:val="28"/>
        </w:rPr>
        <w:t xml:space="preserve"> </w:t>
      </w:r>
      <w:r w:rsidRPr="008B0DE1">
        <w:rPr>
          <w:b/>
          <w:sz w:val="28"/>
        </w:rPr>
        <w:t>chấn</w:t>
      </w:r>
      <w:r w:rsidRPr="008B0DE1">
        <w:rPr>
          <w:b/>
          <w:spacing w:val="-1"/>
          <w:sz w:val="28"/>
        </w:rPr>
        <w:t xml:space="preserve"> </w:t>
      </w:r>
      <w:r w:rsidRPr="008B0DE1">
        <w:rPr>
          <w:b/>
          <w:sz w:val="28"/>
        </w:rPr>
        <w:t>chỉnh</w:t>
      </w:r>
      <w:r w:rsidRPr="008B0DE1">
        <w:rPr>
          <w:b/>
          <w:spacing w:val="-1"/>
          <w:sz w:val="28"/>
        </w:rPr>
        <w:t xml:space="preserve"> </w:t>
      </w:r>
      <w:r w:rsidRPr="008B0DE1">
        <w:rPr>
          <w:b/>
          <w:sz w:val="28"/>
        </w:rPr>
        <w:t>lề</w:t>
      </w:r>
      <w:r w:rsidRPr="008B0DE1">
        <w:rPr>
          <w:b/>
          <w:spacing w:val="-3"/>
          <w:sz w:val="28"/>
        </w:rPr>
        <w:t xml:space="preserve"> </w:t>
      </w:r>
      <w:r w:rsidRPr="008B0DE1">
        <w:rPr>
          <w:b/>
          <w:sz w:val="28"/>
        </w:rPr>
        <w:t>lối làm việc, nâng cao hiệu quả hoạt động của hệ thống chính trị.</w:t>
      </w:r>
    </w:p>
    <w:p w14:paraId="2243182C" w14:textId="77777777" w:rsidR="00CD5B25" w:rsidRDefault="008B0DE1" w:rsidP="008B0DE1">
      <w:pPr>
        <w:spacing w:before="120" w:line="240" w:lineRule="atLeast"/>
        <w:ind w:firstLine="720"/>
        <w:jc w:val="both"/>
        <w:rPr>
          <w:sz w:val="28"/>
        </w:rPr>
      </w:pPr>
      <w:r w:rsidRPr="00CD5B25">
        <w:rPr>
          <w:sz w:val="28"/>
          <w:szCs w:val="28"/>
        </w:rPr>
        <w:t>Thủ trưởng các cơ quan, ban ngành, đoàn thể: Lãnh đạo, chỉ đạo, quán triệt sâu sắc, đầy đủ các nhiệm vụ, giải pháp của Kết luận số 226-KL/TW; nâng cao nhận thức, tăng cường trách nhiệm, đổi mới phương thức lãnh đạo; đổi mới tư</w:t>
      </w:r>
      <w:r w:rsidR="0043682E" w:rsidRPr="00CD5B25">
        <w:rPr>
          <w:sz w:val="28"/>
          <w:szCs w:val="28"/>
        </w:rPr>
        <w:t xml:space="preserve"> </w:t>
      </w:r>
      <w:r w:rsidRPr="00CD5B25">
        <w:rPr>
          <w:sz w:val="28"/>
          <w:szCs w:val="28"/>
        </w:rPr>
        <w:t xml:space="preserve">duy trong chỉ đạo và thực hiện; xem chấn chỉnh lề lối làm việc, nâng cao hiệu quả hoạt động là nhiệm vụ vừa cấp thiết, vừa lâu dài, là yêu cầu thường xuyên trong </w:t>
      </w:r>
      <w:r w:rsidRPr="00CD5B25">
        <w:rPr>
          <w:sz w:val="28"/>
          <w:szCs w:val="28"/>
        </w:rPr>
        <w:lastRenderedPageBreak/>
        <w:t>tổ chức thực hiện nhiệm vụ; đưa nội dung chấn chỉnh lề lối làm việc, nâng cao hiệu quả hoạt động vào chương trình, kế hoạch công tác; thực hiện lồng ghép các</w:t>
      </w:r>
      <w:r w:rsidRPr="0043682E">
        <w:rPr>
          <w:sz w:val="28"/>
        </w:rPr>
        <w:t xml:space="preserve"> nội dung về lề lối làm việc, nâng cao hiệu quả hoạt động vào các nội dung đào tạo, bồi dưỡng, tập huấn, trao đổi, chia sẻ kinh nghiệm</w:t>
      </w:r>
      <w:r w:rsidR="00CD5B25">
        <w:rPr>
          <w:sz w:val="28"/>
        </w:rPr>
        <w:t>.</w:t>
      </w:r>
    </w:p>
    <w:p w14:paraId="03031B71" w14:textId="77777777" w:rsidR="00CD5B25" w:rsidRPr="00D44172" w:rsidRDefault="00CD5B25" w:rsidP="008B0DE1">
      <w:pPr>
        <w:spacing w:before="120" w:line="240" w:lineRule="atLeast"/>
        <w:ind w:firstLine="720"/>
        <w:jc w:val="both"/>
        <w:rPr>
          <w:b/>
          <w:spacing w:val="-5"/>
          <w:sz w:val="28"/>
        </w:rPr>
      </w:pPr>
      <w:r w:rsidRPr="00D44172">
        <w:rPr>
          <w:b/>
          <w:sz w:val="28"/>
        </w:rPr>
        <w:t>3. Đổi mới,</w:t>
      </w:r>
      <w:r w:rsidRPr="00D44172">
        <w:rPr>
          <w:b/>
          <w:spacing w:val="-3"/>
          <w:sz w:val="28"/>
        </w:rPr>
        <w:t xml:space="preserve"> </w:t>
      </w:r>
      <w:r w:rsidRPr="00D44172">
        <w:rPr>
          <w:b/>
          <w:sz w:val="28"/>
        </w:rPr>
        <w:t>nâng</w:t>
      </w:r>
      <w:r w:rsidRPr="00D44172">
        <w:rPr>
          <w:b/>
          <w:spacing w:val="-1"/>
          <w:sz w:val="28"/>
        </w:rPr>
        <w:t xml:space="preserve"> </w:t>
      </w:r>
      <w:r w:rsidRPr="00D44172">
        <w:rPr>
          <w:b/>
          <w:sz w:val="28"/>
        </w:rPr>
        <w:t>cao</w:t>
      </w:r>
      <w:r w:rsidRPr="00D44172">
        <w:rPr>
          <w:b/>
          <w:spacing w:val="-6"/>
          <w:sz w:val="28"/>
        </w:rPr>
        <w:t xml:space="preserve"> </w:t>
      </w:r>
      <w:r w:rsidRPr="00D44172">
        <w:rPr>
          <w:b/>
          <w:sz w:val="28"/>
        </w:rPr>
        <w:t>chất</w:t>
      </w:r>
      <w:r w:rsidRPr="00D44172">
        <w:rPr>
          <w:b/>
          <w:spacing w:val="-1"/>
          <w:sz w:val="28"/>
        </w:rPr>
        <w:t xml:space="preserve"> </w:t>
      </w:r>
      <w:r w:rsidRPr="00D44172">
        <w:rPr>
          <w:b/>
          <w:sz w:val="28"/>
        </w:rPr>
        <w:t>lượng</w:t>
      </w:r>
      <w:r w:rsidRPr="00D44172">
        <w:rPr>
          <w:b/>
          <w:spacing w:val="-5"/>
          <w:sz w:val="28"/>
        </w:rPr>
        <w:t xml:space="preserve"> </w:t>
      </w:r>
      <w:r w:rsidRPr="00D44172">
        <w:rPr>
          <w:b/>
          <w:sz w:val="28"/>
        </w:rPr>
        <w:t>công</w:t>
      </w:r>
      <w:r w:rsidRPr="00D44172">
        <w:rPr>
          <w:b/>
          <w:spacing w:val="-1"/>
          <w:sz w:val="28"/>
        </w:rPr>
        <w:t xml:space="preserve"> </w:t>
      </w:r>
      <w:r w:rsidRPr="00D44172">
        <w:rPr>
          <w:b/>
          <w:sz w:val="28"/>
        </w:rPr>
        <w:t>tác</w:t>
      </w:r>
      <w:r w:rsidRPr="00D44172">
        <w:rPr>
          <w:b/>
          <w:spacing w:val="-6"/>
          <w:sz w:val="28"/>
        </w:rPr>
        <w:t xml:space="preserve"> </w:t>
      </w:r>
      <w:r w:rsidRPr="00D44172">
        <w:rPr>
          <w:b/>
          <w:sz w:val="28"/>
        </w:rPr>
        <w:t>ban</w:t>
      </w:r>
      <w:r w:rsidRPr="00D44172">
        <w:rPr>
          <w:b/>
          <w:spacing w:val="-1"/>
          <w:sz w:val="28"/>
        </w:rPr>
        <w:t xml:space="preserve"> </w:t>
      </w:r>
      <w:r w:rsidRPr="00D44172">
        <w:rPr>
          <w:b/>
          <w:sz w:val="28"/>
        </w:rPr>
        <w:t>hành</w:t>
      </w:r>
      <w:r w:rsidRPr="00D44172">
        <w:rPr>
          <w:b/>
          <w:spacing w:val="-1"/>
          <w:sz w:val="28"/>
        </w:rPr>
        <w:t xml:space="preserve"> </w:t>
      </w:r>
      <w:r w:rsidRPr="00D44172">
        <w:rPr>
          <w:b/>
          <w:sz w:val="28"/>
        </w:rPr>
        <w:t>văn</w:t>
      </w:r>
      <w:r w:rsidRPr="00D44172">
        <w:rPr>
          <w:b/>
          <w:spacing w:val="-4"/>
          <w:sz w:val="28"/>
        </w:rPr>
        <w:t xml:space="preserve"> </w:t>
      </w:r>
      <w:r w:rsidRPr="00D44172">
        <w:rPr>
          <w:b/>
          <w:spacing w:val="-5"/>
          <w:sz w:val="28"/>
        </w:rPr>
        <w:t>bản.</w:t>
      </w:r>
    </w:p>
    <w:p w14:paraId="29406E28" w14:textId="77777777" w:rsidR="00CD5B25" w:rsidRPr="00F74852" w:rsidRDefault="00CD5B25" w:rsidP="008B0DE1">
      <w:pPr>
        <w:spacing w:before="120" w:line="240" w:lineRule="atLeast"/>
        <w:ind w:firstLine="720"/>
        <w:jc w:val="both"/>
        <w:rPr>
          <w:b/>
          <w:i/>
          <w:sz w:val="28"/>
        </w:rPr>
      </w:pPr>
      <w:r w:rsidRPr="00F74852">
        <w:rPr>
          <w:b/>
          <w:i/>
          <w:sz w:val="28"/>
        </w:rPr>
        <w:t>a) Các cơ quan, ban ngành, đoàn thể</w:t>
      </w:r>
    </w:p>
    <w:p w14:paraId="27CEBF8A" w14:textId="77777777" w:rsidR="00CD5B25" w:rsidRDefault="00CD5B25" w:rsidP="008B0DE1">
      <w:pPr>
        <w:spacing w:before="120" w:line="240" w:lineRule="atLeast"/>
        <w:ind w:firstLine="720"/>
        <w:jc w:val="both"/>
        <w:rPr>
          <w:sz w:val="28"/>
        </w:rPr>
      </w:pPr>
      <w:r>
        <w:rPr>
          <w:sz w:val="28"/>
        </w:rPr>
        <w:t>- Nâng cao trách nhiệm trong công tác xây dựng, hoàn thiện thể chế quản lý nhà nước về ngành, lĩnh vực, bảo đảm thực hiện đúng các nguyên tắc phân định thẩm quyền, phân quyền, phân cấp theo quy định của pháp luật;</w:t>
      </w:r>
    </w:p>
    <w:p w14:paraId="4196D4CB" w14:textId="77777777" w:rsidR="00CD5B25" w:rsidRDefault="00CD5B25" w:rsidP="008B0DE1">
      <w:pPr>
        <w:spacing w:before="120" w:line="240" w:lineRule="atLeast"/>
        <w:ind w:firstLine="720"/>
        <w:jc w:val="both"/>
        <w:rPr>
          <w:sz w:val="28"/>
        </w:rPr>
      </w:pPr>
      <w:r>
        <w:rPr>
          <w:sz w:val="28"/>
        </w:rPr>
        <w:t>- Thực hiện nghiêm việc đổi mới quy trình soạn thảo, ban hành văn bản theo</w:t>
      </w:r>
      <w:r>
        <w:rPr>
          <w:spacing w:val="-2"/>
          <w:sz w:val="28"/>
        </w:rPr>
        <w:t xml:space="preserve"> </w:t>
      </w:r>
      <w:r>
        <w:rPr>
          <w:sz w:val="28"/>
        </w:rPr>
        <w:t>hướng tích</w:t>
      </w:r>
      <w:r>
        <w:rPr>
          <w:spacing w:val="-2"/>
          <w:sz w:val="28"/>
        </w:rPr>
        <w:t xml:space="preserve"> </w:t>
      </w:r>
      <w:r>
        <w:rPr>
          <w:sz w:val="28"/>
        </w:rPr>
        <w:t>hợp,</w:t>
      </w:r>
      <w:r>
        <w:rPr>
          <w:spacing w:val="-2"/>
          <w:sz w:val="28"/>
        </w:rPr>
        <w:t xml:space="preserve"> </w:t>
      </w:r>
      <w:r>
        <w:rPr>
          <w:sz w:val="28"/>
        </w:rPr>
        <w:t>đơn</w:t>
      </w:r>
      <w:r>
        <w:rPr>
          <w:spacing w:val="-2"/>
          <w:sz w:val="28"/>
        </w:rPr>
        <w:t xml:space="preserve"> </w:t>
      </w:r>
      <w:r>
        <w:rPr>
          <w:sz w:val="28"/>
        </w:rPr>
        <w:t>giản hóa;</w:t>
      </w:r>
      <w:r>
        <w:rPr>
          <w:spacing w:val="-2"/>
          <w:sz w:val="28"/>
        </w:rPr>
        <w:t xml:space="preserve"> </w:t>
      </w:r>
      <w:r>
        <w:rPr>
          <w:sz w:val="28"/>
        </w:rPr>
        <w:t>bảo đảm</w:t>
      </w:r>
      <w:r>
        <w:rPr>
          <w:spacing w:val="-3"/>
          <w:sz w:val="28"/>
        </w:rPr>
        <w:t xml:space="preserve"> </w:t>
      </w:r>
      <w:r>
        <w:rPr>
          <w:sz w:val="28"/>
        </w:rPr>
        <w:t>ban hành</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đúng</w:t>
      </w:r>
      <w:r>
        <w:rPr>
          <w:spacing w:val="-2"/>
          <w:sz w:val="28"/>
        </w:rPr>
        <w:t xml:space="preserve"> </w:t>
      </w:r>
      <w:r>
        <w:rPr>
          <w:sz w:val="28"/>
        </w:rPr>
        <w:t>thẩm</w:t>
      </w:r>
      <w:r>
        <w:rPr>
          <w:spacing w:val="-6"/>
          <w:sz w:val="28"/>
        </w:rPr>
        <w:t xml:space="preserve"> </w:t>
      </w:r>
      <w:r>
        <w:rPr>
          <w:sz w:val="28"/>
        </w:rPr>
        <w:t>quyền, đúng</w:t>
      </w:r>
      <w:r>
        <w:rPr>
          <w:spacing w:val="-2"/>
          <w:sz w:val="28"/>
        </w:rPr>
        <w:t xml:space="preserve"> </w:t>
      </w:r>
      <w:r>
        <w:rPr>
          <w:sz w:val="28"/>
        </w:rPr>
        <w:t>trình</w:t>
      </w:r>
      <w:r>
        <w:rPr>
          <w:spacing w:val="-2"/>
          <w:sz w:val="28"/>
        </w:rPr>
        <w:t xml:space="preserve"> </w:t>
      </w:r>
      <w:r>
        <w:rPr>
          <w:sz w:val="28"/>
        </w:rPr>
        <w:t>tự,</w:t>
      </w:r>
      <w:r>
        <w:rPr>
          <w:spacing w:val="-3"/>
          <w:sz w:val="28"/>
        </w:rPr>
        <w:t xml:space="preserve"> </w:t>
      </w:r>
      <w:r>
        <w:rPr>
          <w:sz w:val="28"/>
        </w:rPr>
        <w:t>thủ</w:t>
      </w:r>
      <w:r>
        <w:rPr>
          <w:spacing w:val="-2"/>
          <w:sz w:val="28"/>
        </w:rPr>
        <w:t xml:space="preserve"> </w:t>
      </w:r>
      <w:r>
        <w:rPr>
          <w:sz w:val="28"/>
        </w:rPr>
        <w:t>tục,</w:t>
      </w:r>
      <w:r>
        <w:rPr>
          <w:spacing w:val="-3"/>
          <w:sz w:val="28"/>
        </w:rPr>
        <w:t xml:space="preserve"> </w:t>
      </w:r>
      <w:r>
        <w:rPr>
          <w:sz w:val="28"/>
        </w:rPr>
        <w:t>đúng</w:t>
      </w:r>
      <w:r>
        <w:rPr>
          <w:spacing w:val="-2"/>
          <w:sz w:val="28"/>
        </w:rPr>
        <w:t xml:space="preserve"> </w:t>
      </w:r>
      <w:r>
        <w:rPr>
          <w:sz w:val="28"/>
        </w:rPr>
        <w:t>hình</w:t>
      </w:r>
      <w:r>
        <w:rPr>
          <w:spacing w:val="-3"/>
          <w:sz w:val="28"/>
        </w:rPr>
        <w:t xml:space="preserve"> </w:t>
      </w:r>
      <w:r>
        <w:rPr>
          <w:sz w:val="28"/>
        </w:rPr>
        <w:t>thức</w:t>
      </w:r>
      <w:r>
        <w:rPr>
          <w:spacing w:val="-3"/>
          <w:sz w:val="28"/>
        </w:rPr>
        <w:t xml:space="preserve"> </w:t>
      </w:r>
      <w:r>
        <w:rPr>
          <w:sz w:val="28"/>
        </w:rPr>
        <w:t>và</w:t>
      </w:r>
      <w:r>
        <w:rPr>
          <w:spacing w:val="-3"/>
          <w:sz w:val="28"/>
        </w:rPr>
        <w:t xml:space="preserve"> </w:t>
      </w:r>
      <w:r>
        <w:rPr>
          <w:sz w:val="28"/>
        </w:rPr>
        <w:t>phù</w:t>
      </w:r>
      <w:r>
        <w:rPr>
          <w:spacing w:val="-2"/>
          <w:sz w:val="28"/>
        </w:rPr>
        <w:t xml:space="preserve"> </w:t>
      </w:r>
      <w:r>
        <w:rPr>
          <w:sz w:val="28"/>
        </w:rPr>
        <w:t>hợp</w:t>
      </w:r>
      <w:r>
        <w:rPr>
          <w:spacing w:val="-3"/>
          <w:sz w:val="28"/>
        </w:rPr>
        <w:t xml:space="preserve"> </w:t>
      </w:r>
      <w:r>
        <w:rPr>
          <w:sz w:val="28"/>
        </w:rPr>
        <w:t>với</w:t>
      </w:r>
      <w:r>
        <w:rPr>
          <w:spacing w:val="-2"/>
          <w:sz w:val="28"/>
        </w:rPr>
        <w:t xml:space="preserve"> </w:t>
      </w:r>
      <w:r>
        <w:rPr>
          <w:sz w:val="28"/>
        </w:rPr>
        <w:t>thực</w:t>
      </w:r>
      <w:r>
        <w:rPr>
          <w:spacing w:val="-3"/>
          <w:sz w:val="28"/>
        </w:rPr>
        <w:t xml:space="preserve"> </w:t>
      </w:r>
      <w:r>
        <w:rPr>
          <w:sz w:val="28"/>
        </w:rPr>
        <w:t>tiễn</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nhà</w:t>
      </w:r>
      <w:r>
        <w:rPr>
          <w:spacing w:val="-5"/>
          <w:sz w:val="28"/>
        </w:rPr>
        <w:t xml:space="preserve"> </w:t>
      </w:r>
      <w:r>
        <w:rPr>
          <w:sz w:val="28"/>
        </w:rPr>
        <w:t>nước. Không</w:t>
      </w:r>
      <w:r>
        <w:rPr>
          <w:spacing w:val="-8"/>
          <w:sz w:val="28"/>
        </w:rPr>
        <w:t xml:space="preserve"> </w:t>
      </w:r>
      <w:r>
        <w:rPr>
          <w:sz w:val="28"/>
        </w:rPr>
        <w:t>ban</w:t>
      </w:r>
      <w:r>
        <w:rPr>
          <w:spacing w:val="-8"/>
          <w:sz w:val="28"/>
        </w:rPr>
        <w:t xml:space="preserve"> </w:t>
      </w:r>
      <w:r>
        <w:rPr>
          <w:sz w:val="28"/>
        </w:rPr>
        <w:t>hành</w:t>
      </w:r>
      <w:r>
        <w:rPr>
          <w:spacing w:val="-8"/>
          <w:sz w:val="28"/>
        </w:rPr>
        <w:t xml:space="preserve"> </w:t>
      </w:r>
      <w:r>
        <w:rPr>
          <w:sz w:val="28"/>
        </w:rPr>
        <w:t>văn</w:t>
      </w:r>
      <w:r>
        <w:rPr>
          <w:spacing w:val="-11"/>
          <w:sz w:val="28"/>
        </w:rPr>
        <w:t xml:space="preserve"> </w:t>
      </w:r>
      <w:r>
        <w:rPr>
          <w:sz w:val="28"/>
        </w:rPr>
        <w:t>bản</w:t>
      </w:r>
      <w:r>
        <w:rPr>
          <w:spacing w:val="-8"/>
          <w:sz w:val="28"/>
        </w:rPr>
        <w:t xml:space="preserve"> </w:t>
      </w:r>
      <w:r>
        <w:rPr>
          <w:sz w:val="28"/>
        </w:rPr>
        <w:t>hành</w:t>
      </w:r>
      <w:r>
        <w:rPr>
          <w:spacing w:val="-8"/>
          <w:sz w:val="28"/>
        </w:rPr>
        <w:t xml:space="preserve"> </w:t>
      </w:r>
      <w:r>
        <w:rPr>
          <w:sz w:val="28"/>
        </w:rPr>
        <w:t>chính</w:t>
      </w:r>
      <w:r>
        <w:rPr>
          <w:spacing w:val="-9"/>
          <w:sz w:val="28"/>
        </w:rPr>
        <w:t xml:space="preserve"> </w:t>
      </w:r>
      <w:r>
        <w:rPr>
          <w:sz w:val="28"/>
        </w:rPr>
        <w:t>để</w:t>
      </w:r>
      <w:r>
        <w:rPr>
          <w:spacing w:val="-9"/>
          <w:sz w:val="28"/>
        </w:rPr>
        <w:t xml:space="preserve"> </w:t>
      </w:r>
      <w:r>
        <w:rPr>
          <w:sz w:val="28"/>
        </w:rPr>
        <w:t>chỉ</w:t>
      </w:r>
      <w:r>
        <w:rPr>
          <w:spacing w:val="-11"/>
          <w:sz w:val="28"/>
        </w:rPr>
        <w:t xml:space="preserve"> </w:t>
      </w:r>
      <w:r>
        <w:rPr>
          <w:sz w:val="28"/>
        </w:rPr>
        <w:t>đạo</w:t>
      </w:r>
      <w:r>
        <w:rPr>
          <w:spacing w:val="-8"/>
          <w:sz w:val="28"/>
        </w:rPr>
        <w:t xml:space="preserve"> </w:t>
      </w:r>
      <w:r>
        <w:rPr>
          <w:sz w:val="28"/>
        </w:rPr>
        <w:t>những</w:t>
      </w:r>
      <w:r>
        <w:rPr>
          <w:spacing w:val="-8"/>
          <w:sz w:val="28"/>
        </w:rPr>
        <w:t xml:space="preserve"> </w:t>
      </w:r>
      <w:r>
        <w:rPr>
          <w:sz w:val="28"/>
        </w:rPr>
        <w:t>nội</w:t>
      </w:r>
      <w:r>
        <w:rPr>
          <w:spacing w:val="-8"/>
          <w:sz w:val="28"/>
        </w:rPr>
        <w:t xml:space="preserve"> </w:t>
      </w:r>
      <w:r>
        <w:rPr>
          <w:sz w:val="28"/>
        </w:rPr>
        <w:t>dung</w:t>
      </w:r>
      <w:r>
        <w:rPr>
          <w:spacing w:val="-11"/>
          <w:sz w:val="28"/>
        </w:rPr>
        <w:t xml:space="preserve"> </w:t>
      </w:r>
      <w:r>
        <w:rPr>
          <w:sz w:val="28"/>
        </w:rPr>
        <w:t>đã</w:t>
      </w:r>
      <w:r>
        <w:rPr>
          <w:spacing w:val="-9"/>
          <w:sz w:val="28"/>
        </w:rPr>
        <w:t xml:space="preserve"> </w:t>
      </w:r>
      <w:r>
        <w:rPr>
          <w:sz w:val="28"/>
        </w:rPr>
        <w:t>được</w:t>
      </w:r>
      <w:r>
        <w:rPr>
          <w:spacing w:val="-9"/>
          <w:sz w:val="28"/>
        </w:rPr>
        <w:t xml:space="preserve"> </w:t>
      </w:r>
      <w:r>
        <w:rPr>
          <w:sz w:val="28"/>
        </w:rPr>
        <w:t>quy</w:t>
      </w:r>
      <w:r>
        <w:rPr>
          <w:spacing w:val="-10"/>
          <w:sz w:val="28"/>
        </w:rPr>
        <w:t xml:space="preserve"> </w:t>
      </w:r>
      <w:r>
        <w:rPr>
          <w:sz w:val="28"/>
        </w:rPr>
        <w:t>định cụ</w:t>
      </w:r>
      <w:r>
        <w:rPr>
          <w:spacing w:val="-6"/>
          <w:sz w:val="28"/>
        </w:rPr>
        <w:t xml:space="preserve"> </w:t>
      </w:r>
      <w:r>
        <w:rPr>
          <w:sz w:val="28"/>
        </w:rPr>
        <w:t>thể</w:t>
      </w:r>
      <w:r>
        <w:rPr>
          <w:spacing w:val="-7"/>
          <w:sz w:val="28"/>
        </w:rPr>
        <w:t xml:space="preserve"> </w:t>
      </w:r>
      <w:r>
        <w:rPr>
          <w:sz w:val="28"/>
        </w:rPr>
        <w:t>trong</w:t>
      </w:r>
      <w:r>
        <w:rPr>
          <w:spacing w:val="-6"/>
          <w:sz w:val="28"/>
        </w:rPr>
        <w:t xml:space="preserve"> </w:t>
      </w:r>
      <w:r>
        <w:rPr>
          <w:sz w:val="28"/>
        </w:rPr>
        <w:t>văn</w:t>
      </w:r>
      <w:r>
        <w:rPr>
          <w:spacing w:val="-6"/>
          <w:sz w:val="28"/>
        </w:rPr>
        <w:t xml:space="preserve"> </w:t>
      </w:r>
      <w:r>
        <w:rPr>
          <w:sz w:val="28"/>
        </w:rPr>
        <w:t>bản</w:t>
      </w:r>
      <w:r>
        <w:rPr>
          <w:spacing w:val="-7"/>
          <w:sz w:val="28"/>
        </w:rPr>
        <w:t xml:space="preserve"> </w:t>
      </w:r>
      <w:r>
        <w:rPr>
          <w:sz w:val="28"/>
        </w:rPr>
        <w:t>quy</w:t>
      </w:r>
      <w:r>
        <w:rPr>
          <w:spacing w:val="-11"/>
          <w:sz w:val="28"/>
        </w:rPr>
        <w:t xml:space="preserve"> </w:t>
      </w:r>
      <w:r>
        <w:rPr>
          <w:sz w:val="28"/>
        </w:rPr>
        <w:t>phạm</w:t>
      </w:r>
      <w:r>
        <w:rPr>
          <w:spacing w:val="-12"/>
          <w:sz w:val="28"/>
        </w:rPr>
        <w:t xml:space="preserve"> </w:t>
      </w:r>
      <w:r>
        <w:rPr>
          <w:sz w:val="28"/>
        </w:rPr>
        <w:t>pháp</w:t>
      </w:r>
      <w:r>
        <w:rPr>
          <w:spacing w:val="-6"/>
          <w:sz w:val="28"/>
        </w:rPr>
        <w:t xml:space="preserve"> </w:t>
      </w:r>
      <w:r>
        <w:rPr>
          <w:sz w:val="28"/>
        </w:rPr>
        <w:t>luật</w:t>
      </w:r>
      <w:r>
        <w:rPr>
          <w:spacing w:val="-6"/>
          <w:sz w:val="28"/>
        </w:rPr>
        <w:t xml:space="preserve"> </w:t>
      </w:r>
      <w:r>
        <w:rPr>
          <w:sz w:val="28"/>
        </w:rPr>
        <w:t>hoặc</w:t>
      </w:r>
      <w:r>
        <w:rPr>
          <w:spacing w:val="-7"/>
          <w:sz w:val="28"/>
        </w:rPr>
        <w:t xml:space="preserve"> </w:t>
      </w:r>
      <w:r>
        <w:rPr>
          <w:sz w:val="28"/>
        </w:rPr>
        <w:t>văn</w:t>
      </w:r>
      <w:r>
        <w:rPr>
          <w:spacing w:val="-6"/>
          <w:sz w:val="28"/>
        </w:rPr>
        <w:t xml:space="preserve"> </w:t>
      </w:r>
      <w:r>
        <w:rPr>
          <w:sz w:val="28"/>
        </w:rPr>
        <w:t>bản</w:t>
      </w:r>
      <w:r>
        <w:rPr>
          <w:spacing w:val="-6"/>
          <w:sz w:val="28"/>
        </w:rPr>
        <w:t xml:space="preserve"> </w:t>
      </w:r>
      <w:r>
        <w:rPr>
          <w:sz w:val="28"/>
        </w:rPr>
        <w:t>chỉ</w:t>
      </w:r>
      <w:r>
        <w:rPr>
          <w:spacing w:val="-6"/>
          <w:sz w:val="28"/>
        </w:rPr>
        <w:t xml:space="preserve"> </w:t>
      </w:r>
      <w:r>
        <w:rPr>
          <w:sz w:val="28"/>
        </w:rPr>
        <w:t>đạo</w:t>
      </w:r>
      <w:r>
        <w:rPr>
          <w:spacing w:val="-6"/>
          <w:sz w:val="28"/>
        </w:rPr>
        <w:t xml:space="preserve"> </w:t>
      </w:r>
      <w:r>
        <w:rPr>
          <w:sz w:val="28"/>
        </w:rPr>
        <w:t>của</w:t>
      </w:r>
      <w:r>
        <w:rPr>
          <w:spacing w:val="-7"/>
          <w:sz w:val="28"/>
        </w:rPr>
        <w:t xml:space="preserve"> </w:t>
      </w:r>
      <w:r>
        <w:rPr>
          <w:sz w:val="28"/>
        </w:rPr>
        <w:t>cấp</w:t>
      </w:r>
      <w:r>
        <w:rPr>
          <w:spacing w:val="-7"/>
          <w:sz w:val="28"/>
        </w:rPr>
        <w:t xml:space="preserve"> </w:t>
      </w:r>
      <w:r>
        <w:rPr>
          <w:sz w:val="28"/>
        </w:rPr>
        <w:t>trên.</w:t>
      </w:r>
      <w:r>
        <w:rPr>
          <w:spacing w:val="-8"/>
          <w:sz w:val="28"/>
        </w:rPr>
        <w:t xml:space="preserve"> </w:t>
      </w:r>
      <w:r>
        <w:rPr>
          <w:sz w:val="28"/>
        </w:rPr>
        <w:t>Hằng năm, các cơ quan, đơn vị thực hiện tinh giản tối thiểu 15%</w:t>
      </w:r>
      <w:r>
        <w:rPr>
          <w:spacing w:val="-1"/>
          <w:sz w:val="28"/>
        </w:rPr>
        <w:t xml:space="preserve"> </w:t>
      </w:r>
      <w:r>
        <w:rPr>
          <w:sz w:val="28"/>
        </w:rPr>
        <w:t>số lượng văn bản hành chính so với năm trước;</w:t>
      </w:r>
    </w:p>
    <w:p w14:paraId="526E4A69" w14:textId="77777777" w:rsidR="00CD5B25" w:rsidRDefault="00CD5B25" w:rsidP="008B0DE1">
      <w:pPr>
        <w:spacing w:before="120" w:line="240" w:lineRule="atLeast"/>
        <w:ind w:firstLine="720"/>
        <w:jc w:val="both"/>
        <w:rPr>
          <w:sz w:val="28"/>
        </w:rPr>
      </w:pPr>
      <w:r>
        <w:rPr>
          <w:sz w:val="28"/>
        </w:rPr>
        <w:t>- Chấp hành nghiêm các quy định về kiểm soát quyền lực, phòng, chống tham</w:t>
      </w:r>
      <w:r>
        <w:rPr>
          <w:spacing w:val="-6"/>
          <w:sz w:val="28"/>
        </w:rPr>
        <w:t xml:space="preserve"> </w:t>
      </w:r>
      <w:r>
        <w:rPr>
          <w:sz w:val="28"/>
        </w:rPr>
        <w:t>nhũng,</w:t>
      </w:r>
      <w:r>
        <w:rPr>
          <w:spacing w:val="-2"/>
          <w:sz w:val="28"/>
        </w:rPr>
        <w:t xml:space="preserve"> </w:t>
      </w:r>
      <w:r>
        <w:rPr>
          <w:sz w:val="28"/>
        </w:rPr>
        <w:t>tiêu cực</w:t>
      </w:r>
      <w:r>
        <w:rPr>
          <w:spacing w:val="-4"/>
          <w:sz w:val="28"/>
        </w:rPr>
        <w:t xml:space="preserve"> </w:t>
      </w:r>
      <w:r>
        <w:rPr>
          <w:sz w:val="28"/>
        </w:rPr>
        <w:t>trong công tác</w:t>
      </w:r>
      <w:r>
        <w:rPr>
          <w:spacing w:val="-4"/>
          <w:sz w:val="28"/>
        </w:rPr>
        <w:t xml:space="preserve"> </w:t>
      </w:r>
      <w:r>
        <w:rPr>
          <w:sz w:val="28"/>
        </w:rPr>
        <w:t>xây</w:t>
      </w:r>
      <w:r>
        <w:rPr>
          <w:spacing w:val="-5"/>
          <w:sz w:val="28"/>
        </w:rPr>
        <w:t xml:space="preserve"> </w:t>
      </w:r>
      <w:r>
        <w:rPr>
          <w:sz w:val="28"/>
        </w:rPr>
        <w:t>dựng</w:t>
      </w:r>
      <w:r>
        <w:rPr>
          <w:spacing w:val="-4"/>
          <w:sz w:val="28"/>
        </w:rPr>
        <w:t xml:space="preserve"> </w:t>
      </w:r>
      <w:r>
        <w:rPr>
          <w:sz w:val="28"/>
        </w:rPr>
        <w:t>và</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thi</w:t>
      </w:r>
      <w:r>
        <w:rPr>
          <w:spacing w:val="-1"/>
          <w:sz w:val="28"/>
        </w:rPr>
        <w:t xml:space="preserve"> </w:t>
      </w:r>
      <w:r>
        <w:rPr>
          <w:sz w:val="28"/>
        </w:rPr>
        <w:t>hành pháp luật,</w:t>
      </w:r>
      <w:r>
        <w:rPr>
          <w:spacing w:val="-5"/>
          <w:sz w:val="28"/>
        </w:rPr>
        <w:t xml:space="preserve"> </w:t>
      </w:r>
      <w:r>
        <w:rPr>
          <w:sz w:val="28"/>
        </w:rPr>
        <w:t>nhất là Quy định số 178-QĐ/TW ngày 27 tháng 6 năm 2024 của Bộ Chính trị; Nghị quyết số 110/2023/QH15 ngày 29 tháng 11 năm 2023 của Quốc hội; Nghị quyết số 126/NQ-CP ngày 14 tháng 8 năm 2023 của Chính phủ; kịp thời ngăn chặn và xử lý nghiêm các hành vi tham nhũng, tiêu cực, “lợi ích nhóm”, “lợi ích cục bộ” trong xây dựng, ban hành văn bản;</w:t>
      </w:r>
    </w:p>
    <w:p w14:paraId="6C296FBD" w14:textId="77777777" w:rsidR="00CD5B25" w:rsidRDefault="00CD5B25" w:rsidP="008B0DE1">
      <w:pPr>
        <w:spacing w:before="120" w:line="240" w:lineRule="atLeast"/>
        <w:ind w:firstLine="720"/>
        <w:jc w:val="both"/>
        <w:rPr>
          <w:sz w:val="28"/>
        </w:rPr>
      </w:pPr>
      <w:r>
        <w:rPr>
          <w:sz w:val="28"/>
        </w:rPr>
        <w:t>- Ưu tiên bố trí thời gian,</w:t>
      </w:r>
      <w:r>
        <w:rPr>
          <w:spacing w:val="-2"/>
          <w:sz w:val="28"/>
        </w:rPr>
        <w:t xml:space="preserve"> </w:t>
      </w:r>
      <w:r>
        <w:rPr>
          <w:sz w:val="28"/>
        </w:rPr>
        <w:t>nguồn lực</w:t>
      </w:r>
      <w:r>
        <w:rPr>
          <w:spacing w:val="-1"/>
          <w:sz w:val="28"/>
        </w:rPr>
        <w:t xml:space="preserve"> </w:t>
      </w:r>
      <w:r>
        <w:rPr>
          <w:sz w:val="28"/>
        </w:rPr>
        <w:t>bảo đảm</w:t>
      </w:r>
      <w:r>
        <w:rPr>
          <w:spacing w:val="-2"/>
          <w:sz w:val="28"/>
        </w:rPr>
        <w:t xml:space="preserve"> </w:t>
      </w:r>
      <w:r>
        <w:rPr>
          <w:sz w:val="28"/>
        </w:rPr>
        <w:t>chất lượng, tiến độ</w:t>
      </w:r>
      <w:r>
        <w:rPr>
          <w:spacing w:val="-1"/>
          <w:sz w:val="28"/>
        </w:rPr>
        <w:t xml:space="preserve"> </w:t>
      </w:r>
      <w:r>
        <w:rPr>
          <w:sz w:val="28"/>
        </w:rPr>
        <w:t>xây</w:t>
      </w:r>
      <w:r>
        <w:rPr>
          <w:spacing w:val="-3"/>
          <w:sz w:val="28"/>
        </w:rPr>
        <w:t xml:space="preserve"> </w:t>
      </w:r>
      <w:r>
        <w:rPr>
          <w:sz w:val="28"/>
        </w:rPr>
        <w:t>dựng và</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văn</w:t>
      </w:r>
      <w:r>
        <w:rPr>
          <w:spacing w:val="-1"/>
          <w:sz w:val="28"/>
        </w:rPr>
        <w:t xml:space="preserve"> </w:t>
      </w:r>
      <w:r>
        <w:rPr>
          <w:sz w:val="28"/>
        </w:rPr>
        <w:t>bản</w:t>
      </w:r>
      <w:r>
        <w:rPr>
          <w:spacing w:val="-1"/>
          <w:sz w:val="28"/>
        </w:rPr>
        <w:t xml:space="preserve"> </w:t>
      </w:r>
      <w:r>
        <w:rPr>
          <w:sz w:val="28"/>
        </w:rPr>
        <w:t>quy</w:t>
      </w:r>
      <w:r>
        <w:rPr>
          <w:spacing w:val="-5"/>
          <w:sz w:val="28"/>
        </w:rPr>
        <w:t xml:space="preserve"> </w:t>
      </w:r>
      <w:r>
        <w:rPr>
          <w:sz w:val="28"/>
        </w:rPr>
        <w:t>định chi tiết</w:t>
      </w:r>
      <w:r>
        <w:rPr>
          <w:spacing w:val="-1"/>
          <w:sz w:val="28"/>
        </w:rPr>
        <w:t xml:space="preserve"> </w:t>
      </w:r>
      <w:r>
        <w:rPr>
          <w:sz w:val="28"/>
        </w:rPr>
        <w:t>thi</w:t>
      </w:r>
      <w:r>
        <w:rPr>
          <w:spacing w:val="-2"/>
          <w:sz w:val="28"/>
        </w:rPr>
        <w:t xml:space="preserve"> </w:t>
      </w:r>
      <w:r>
        <w:rPr>
          <w:sz w:val="28"/>
        </w:rPr>
        <w:t>hành luật,</w:t>
      </w:r>
      <w:r>
        <w:rPr>
          <w:spacing w:val="-3"/>
          <w:sz w:val="28"/>
        </w:rPr>
        <w:t xml:space="preserve"> </w:t>
      </w:r>
      <w:r>
        <w:rPr>
          <w:sz w:val="28"/>
        </w:rPr>
        <w:t>văn bản</w:t>
      </w:r>
      <w:r>
        <w:rPr>
          <w:spacing w:val="-2"/>
          <w:sz w:val="28"/>
        </w:rPr>
        <w:t xml:space="preserve"> </w:t>
      </w:r>
      <w:r>
        <w:rPr>
          <w:sz w:val="28"/>
        </w:rPr>
        <w:t>của</w:t>
      </w:r>
      <w:r>
        <w:rPr>
          <w:spacing w:val="-2"/>
          <w:sz w:val="28"/>
        </w:rPr>
        <w:t xml:space="preserve"> </w:t>
      </w:r>
      <w:r>
        <w:rPr>
          <w:sz w:val="28"/>
        </w:rPr>
        <w:t>cơ</w:t>
      </w:r>
      <w:r>
        <w:rPr>
          <w:spacing w:val="-1"/>
          <w:sz w:val="28"/>
        </w:rPr>
        <w:t xml:space="preserve"> </w:t>
      </w:r>
      <w:r>
        <w:rPr>
          <w:sz w:val="28"/>
        </w:rPr>
        <w:t>quan</w:t>
      </w:r>
      <w:r>
        <w:rPr>
          <w:spacing w:val="-1"/>
          <w:sz w:val="28"/>
        </w:rPr>
        <w:t xml:space="preserve"> </w:t>
      </w:r>
      <w:r>
        <w:rPr>
          <w:sz w:val="28"/>
        </w:rPr>
        <w:t>có</w:t>
      </w:r>
      <w:r>
        <w:rPr>
          <w:spacing w:val="-2"/>
          <w:sz w:val="28"/>
        </w:rPr>
        <w:t xml:space="preserve"> </w:t>
      </w:r>
      <w:r>
        <w:rPr>
          <w:sz w:val="28"/>
        </w:rPr>
        <w:t>thẩm quyền; thực hiện nghiêm việc hợp nhất văn bản sau khi sửa đổi, bổ sung theo đúng quy định của pháp luật;</w:t>
      </w:r>
    </w:p>
    <w:p w14:paraId="0CB09E73" w14:textId="77777777" w:rsidR="00CD5B25" w:rsidRDefault="00CD5B25" w:rsidP="008B0DE1">
      <w:pPr>
        <w:spacing w:before="120" w:line="240" w:lineRule="atLeast"/>
        <w:ind w:firstLine="720"/>
        <w:jc w:val="both"/>
        <w:rPr>
          <w:sz w:val="28"/>
        </w:rPr>
      </w:pPr>
      <w:r>
        <w:rPr>
          <w:sz w:val="28"/>
        </w:rPr>
        <w:t>- Cơ quan chủ trì soạn thảo chịu trách nhiệm đến cùng đối với nội dung, chất lượng, tiến độ của văn bản được phân công chủ trì xây dựng; phối hợp chặt chẽ với các cơ quan liên quan trong quá trình soạn thảo; chủ động tiếp thu, giải trình đầy đủ ý kiến tham gia, thẩm định, thẩm tra theo quy định;</w:t>
      </w:r>
    </w:p>
    <w:p w14:paraId="6EBB4DC2" w14:textId="77777777" w:rsidR="00CD5B25" w:rsidRPr="00F74852" w:rsidRDefault="00CD5B25" w:rsidP="008B0DE1">
      <w:pPr>
        <w:spacing w:before="120" w:line="240" w:lineRule="atLeast"/>
        <w:ind w:firstLine="720"/>
        <w:jc w:val="both"/>
        <w:rPr>
          <w:b/>
          <w:i/>
          <w:sz w:val="28"/>
        </w:rPr>
      </w:pPr>
      <w:r w:rsidRPr="00F74852">
        <w:rPr>
          <w:b/>
          <w:i/>
          <w:sz w:val="28"/>
        </w:rPr>
        <w:t>b) Văn phòng HĐND và UBND xã:</w:t>
      </w:r>
    </w:p>
    <w:p w14:paraId="22A2FD38" w14:textId="3222FB71" w:rsidR="00CD5B25" w:rsidRDefault="00CD5B25" w:rsidP="008B0DE1">
      <w:pPr>
        <w:spacing w:before="120" w:line="240" w:lineRule="atLeast"/>
        <w:ind w:firstLine="720"/>
        <w:jc w:val="both"/>
        <w:rPr>
          <w:sz w:val="28"/>
          <w:szCs w:val="28"/>
        </w:rPr>
      </w:pPr>
      <w:r w:rsidRPr="00CD5B25">
        <w:rPr>
          <w:sz w:val="28"/>
          <w:szCs w:val="28"/>
        </w:rPr>
        <w:t xml:space="preserve">Thực hiện tham gia ý kiến, thẩm định đối với các dự thảo văn bản quy phạm pháp luật do HĐND </w:t>
      </w:r>
      <w:r w:rsidR="0003301F">
        <w:rPr>
          <w:sz w:val="28"/>
          <w:szCs w:val="28"/>
        </w:rPr>
        <w:t>xã</w:t>
      </w:r>
      <w:r w:rsidRPr="00CD5B25">
        <w:rPr>
          <w:sz w:val="28"/>
          <w:szCs w:val="28"/>
        </w:rPr>
        <w:t xml:space="preserve">, UBND </w:t>
      </w:r>
      <w:r w:rsidR="0003301F">
        <w:rPr>
          <w:sz w:val="28"/>
          <w:szCs w:val="28"/>
        </w:rPr>
        <w:t>xã</w:t>
      </w:r>
      <w:r w:rsidRPr="00CD5B25">
        <w:rPr>
          <w:sz w:val="28"/>
          <w:szCs w:val="28"/>
        </w:rPr>
        <w:t xml:space="preserve"> ban hành. Kiểm soát chặt chẽ, kiên quyết trả lại hồ sơ đối với các dự thảo văn bản QPPL chưa tuân thủ đúng quy trình, thủ tục hoặc nội dung chưa đảm bảo tính thống nhất, khả thi.</w:t>
      </w:r>
    </w:p>
    <w:p w14:paraId="61D91CFE" w14:textId="77777777" w:rsidR="00D44172" w:rsidRPr="00D44172" w:rsidRDefault="00D44172" w:rsidP="008B0DE1">
      <w:pPr>
        <w:spacing w:before="120" w:line="240" w:lineRule="atLeast"/>
        <w:ind w:firstLine="720"/>
        <w:jc w:val="both"/>
        <w:rPr>
          <w:b/>
          <w:spacing w:val="-5"/>
          <w:sz w:val="28"/>
        </w:rPr>
      </w:pPr>
      <w:r w:rsidRPr="00D44172">
        <w:rPr>
          <w:b/>
          <w:sz w:val="28"/>
          <w:szCs w:val="28"/>
        </w:rPr>
        <w:t xml:space="preserve">4. Đổi </w:t>
      </w:r>
      <w:r w:rsidRPr="00D44172">
        <w:rPr>
          <w:b/>
          <w:sz w:val="28"/>
        </w:rPr>
        <w:t>mới mạnh</w:t>
      </w:r>
      <w:r w:rsidRPr="00D44172">
        <w:rPr>
          <w:b/>
          <w:spacing w:val="-1"/>
          <w:sz w:val="28"/>
        </w:rPr>
        <w:t xml:space="preserve"> </w:t>
      </w:r>
      <w:r w:rsidRPr="00D44172">
        <w:rPr>
          <w:b/>
          <w:sz w:val="28"/>
        </w:rPr>
        <w:t>mẽ chế</w:t>
      </w:r>
      <w:r w:rsidRPr="00D44172">
        <w:rPr>
          <w:b/>
          <w:spacing w:val="-5"/>
          <w:sz w:val="28"/>
        </w:rPr>
        <w:t xml:space="preserve"> </w:t>
      </w:r>
      <w:r w:rsidRPr="00D44172">
        <w:rPr>
          <w:b/>
          <w:sz w:val="28"/>
        </w:rPr>
        <w:t>độ</w:t>
      </w:r>
      <w:r w:rsidRPr="00D44172">
        <w:rPr>
          <w:b/>
          <w:spacing w:val="-3"/>
          <w:sz w:val="28"/>
        </w:rPr>
        <w:t xml:space="preserve"> </w:t>
      </w:r>
      <w:r w:rsidRPr="00D44172">
        <w:rPr>
          <w:b/>
          <w:sz w:val="28"/>
        </w:rPr>
        <w:t>hội</w:t>
      </w:r>
      <w:r w:rsidRPr="00D44172">
        <w:rPr>
          <w:b/>
          <w:spacing w:val="-1"/>
          <w:sz w:val="28"/>
        </w:rPr>
        <w:t xml:space="preserve"> </w:t>
      </w:r>
      <w:r w:rsidRPr="00D44172">
        <w:rPr>
          <w:b/>
          <w:spacing w:val="-5"/>
          <w:sz w:val="28"/>
        </w:rPr>
        <w:t>họp</w:t>
      </w:r>
    </w:p>
    <w:p w14:paraId="613A1955" w14:textId="77777777" w:rsidR="00D44172" w:rsidRPr="00F74852" w:rsidRDefault="00D44172" w:rsidP="008B0DE1">
      <w:pPr>
        <w:spacing w:before="120" w:line="240" w:lineRule="atLeast"/>
        <w:ind w:firstLine="720"/>
        <w:jc w:val="both"/>
        <w:rPr>
          <w:b/>
          <w:i/>
          <w:sz w:val="28"/>
          <w:szCs w:val="28"/>
        </w:rPr>
      </w:pPr>
      <w:r w:rsidRPr="00F74852">
        <w:rPr>
          <w:b/>
          <w:i/>
          <w:sz w:val="28"/>
          <w:szCs w:val="28"/>
        </w:rPr>
        <w:t xml:space="preserve">a) Văn phòng HĐND và UBND xã </w:t>
      </w:r>
    </w:p>
    <w:p w14:paraId="0CEAC2A6" w14:textId="27C3B51F" w:rsidR="00D44172" w:rsidRDefault="00D44172" w:rsidP="008B0DE1">
      <w:pPr>
        <w:spacing w:before="120" w:line="240" w:lineRule="atLeast"/>
        <w:ind w:firstLine="720"/>
        <w:jc w:val="both"/>
        <w:rPr>
          <w:sz w:val="28"/>
        </w:rPr>
      </w:pPr>
      <w:r>
        <w:rPr>
          <w:sz w:val="28"/>
          <w:szCs w:val="28"/>
        </w:rPr>
        <w:lastRenderedPageBreak/>
        <w:t xml:space="preserve">- </w:t>
      </w:r>
      <w:r>
        <w:rPr>
          <w:sz w:val="28"/>
        </w:rPr>
        <w:t xml:space="preserve">Tham mưu UBND </w:t>
      </w:r>
      <w:r w:rsidR="0003301F">
        <w:rPr>
          <w:sz w:val="28"/>
        </w:rPr>
        <w:t>xã</w:t>
      </w:r>
      <w:r>
        <w:rPr>
          <w:sz w:val="28"/>
        </w:rPr>
        <w:t xml:space="preserve"> sửa đổi, bổ sung các quy định về chế độ họp trong Quy chế làm việc của UBND xã, đảm bảo phù hợp với yêu cầu của Kết luận số 226-KL/TW;</w:t>
      </w:r>
    </w:p>
    <w:p w14:paraId="253A1BF2" w14:textId="77777777" w:rsidR="00D44172" w:rsidRDefault="00D44172" w:rsidP="008B0DE1">
      <w:pPr>
        <w:spacing w:before="120" w:line="240" w:lineRule="atLeast"/>
        <w:ind w:firstLine="720"/>
        <w:jc w:val="both"/>
        <w:rPr>
          <w:sz w:val="28"/>
        </w:rPr>
      </w:pPr>
      <w:r>
        <w:rPr>
          <w:sz w:val="28"/>
        </w:rPr>
        <w:t>- Xây dựng lịch họp khoa học, hợp lý, tránh trùng lặp; ưu tiên các cuộc họp trực tuyến, họp không giấy</w:t>
      </w:r>
      <w:r>
        <w:rPr>
          <w:spacing w:val="-1"/>
          <w:sz w:val="28"/>
        </w:rPr>
        <w:t xml:space="preserve"> </w:t>
      </w:r>
      <w:r>
        <w:rPr>
          <w:sz w:val="28"/>
        </w:rPr>
        <w:t>tờ. Kiểm</w:t>
      </w:r>
      <w:r>
        <w:rPr>
          <w:spacing w:val="-2"/>
          <w:sz w:val="28"/>
        </w:rPr>
        <w:t xml:space="preserve"> </w:t>
      </w:r>
      <w:r>
        <w:rPr>
          <w:sz w:val="28"/>
        </w:rPr>
        <w:t>soát chặt chẽ thành phần, thời gian, nội dung các cuộc họp của UBND xã, Lãnh đạo UBND xã;</w:t>
      </w:r>
    </w:p>
    <w:p w14:paraId="414ECAE3" w14:textId="77777777" w:rsidR="00D44172" w:rsidRPr="00F74852" w:rsidRDefault="00D44172" w:rsidP="008B0DE1">
      <w:pPr>
        <w:spacing w:before="120" w:line="240" w:lineRule="atLeast"/>
        <w:ind w:firstLine="720"/>
        <w:jc w:val="both"/>
        <w:rPr>
          <w:b/>
          <w:i/>
          <w:sz w:val="28"/>
        </w:rPr>
      </w:pPr>
      <w:r w:rsidRPr="00F74852">
        <w:rPr>
          <w:b/>
          <w:i/>
          <w:sz w:val="28"/>
        </w:rPr>
        <w:t>b) Thủ trưởng các cơ quan, ban ngành, đoàn thể:</w:t>
      </w:r>
    </w:p>
    <w:p w14:paraId="06CA343F" w14:textId="77777777" w:rsidR="009E6CB8" w:rsidRDefault="00D44172" w:rsidP="008B0DE1">
      <w:pPr>
        <w:spacing w:before="120" w:line="240" w:lineRule="atLeast"/>
        <w:ind w:firstLine="720"/>
        <w:jc w:val="both"/>
        <w:rPr>
          <w:sz w:val="28"/>
        </w:rPr>
      </w:pPr>
      <w:r>
        <w:rPr>
          <w:sz w:val="28"/>
        </w:rPr>
        <w:t>- Xây dựng kế hoạch tổ chức hội nghị hằng năm, đảm bảo chỉ</w:t>
      </w:r>
      <w:r w:rsidR="009E6CB8">
        <w:rPr>
          <w:sz w:val="28"/>
        </w:rPr>
        <w:t xml:space="preserve"> tiêu giảm 10% số lượng hội nghị. </w:t>
      </w:r>
    </w:p>
    <w:p w14:paraId="1642F6D5" w14:textId="77777777" w:rsidR="00D44172" w:rsidRDefault="009E6CB8" w:rsidP="008B0DE1">
      <w:pPr>
        <w:spacing w:before="120" w:line="240" w:lineRule="atLeast"/>
        <w:ind w:firstLine="720"/>
        <w:jc w:val="both"/>
        <w:rPr>
          <w:sz w:val="28"/>
        </w:rPr>
      </w:pPr>
      <w:r>
        <w:rPr>
          <w:sz w:val="28"/>
        </w:rPr>
        <w:t>- Thực hiện nghiêm quy định về thời gian họp: Hội nghị quán triệt không quá 1/2 ngày; hội nghị chuyên môn không quá 1 ngày; các hội nghị quan trọng cần thảo luận không quá 1,5 ngày. Đổi mới phương thức điều hành cuộc họp: Không</w:t>
      </w:r>
      <w:r>
        <w:rPr>
          <w:spacing w:val="-3"/>
          <w:sz w:val="28"/>
        </w:rPr>
        <w:t xml:space="preserve"> </w:t>
      </w:r>
      <w:r>
        <w:rPr>
          <w:sz w:val="28"/>
        </w:rPr>
        <w:t>đọc lại báo cáo,</w:t>
      </w:r>
      <w:r>
        <w:rPr>
          <w:spacing w:val="-1"/>
          <w:sz w:val="28"/>
        </w:rPr>
        <w:t xml:space="preserve"> </w:t>
      </w:r>
      <w:r>
        <w:rPr>
          <w:sz w:val="28"/>
        </w:rPr>
        <w:t>dành thời</w:t>
      </w:r>
      <w:r>
        <w:rPr>
          <w:spacing w:val="-3"/>
          <w:sz w:val="28"/>
        </w:rPr>
        <w:t xml:space="preserve"> </w:t>
      </w:r>
      <w:r>
        <w:rPr>
          <w:sz w:val="28"/>
        </w:rPr>
        <w:t>gian chủ</w:t>
      </w:r>
      <w:r>
        <w:rPr>
          <w:spacing w:val="-2"/>
          <w:sz w:val="28"/>
        </w:rPr>
        <w:t xml:space="preserve"> </w:t>
      </w:r>
      <w:r>
        <w:rPr>
          <w:sz w:val="28"/>
        </w:rPr>
        <w:t>yếu để</w:t>
      </w:r>
      <w:r>
        <w:rPr>
          <w:spacing w:val="-1"/>
          <w:sz w:val="28"/>
        </w:rPr>
        <w:t xml:space="preserve"> </w:t>
      </w:r>
      <w:r>
        <w:rPr>
          <w:sz w:val="28"/>
        </w:rPr>
        <w:t>thảo</w:t>
      </w:r>
      <w:r>
        <w:rPr>
          <w:spacing w:val="-3"/>
          <w:sz w:val="28"/>
        </w:rPr>
        <w:t xml:space="preserve"> </w:t>
      </w:r>
      <w:r>
        <w:rPr>
          <w:sz w:val="28"/>
        </w:rPr>
        <w:t>luận</w:t>
      </w:r>
      <w:r>
        <w:rPr>
          <w:spacing w:val="-3"/>
          <w:sz w:val="28"/>
        </w:rPr>
        <w:t xml:space="preserve"> </w:t>
      </w:r>
      <w:r>
        <w:rPr>
          <w:sz w:val="28"/>
        </w:rPr>
        <w:t>và giải</w:t>
      </w:r>
      <w:r>
        <w:rPr>
          <w:spacing w:val="-3"/>
          <w:sz w:val="28"/>
        </w:rPr>
        <w:t xml:space="preserve"> </w:t>
      </w:r>
      <w:r>
        <w:rPr>
          <w:sz w:val="28"/>
        </w:rPr>
        <w:t>quyết vấn</w:t>
      </w:r>
      <w:r>
        <w:rPr>
          <w:spacing w:val="-3"/>
          <w:sz w:val="28"/>
        </w:rPr>
        <w:t xml:space="preserve"> </w:t>
      </w:r>
      <w:r>
        <w:rPr>
          <w:sz w:val="28"/>
        </w:rPr>
        <w:t>đề;</w:t>
      </w:r>
    </w:p>
    <w:p w14:paraId="220407B9" w14:textId="02258D85" w:rsidR="009E6CB8" w:rsidRDefault="009E6CB8" w:rsidP="008B0DE1">
      <w:pPr>
        <w:spacing w:before="120" w:line="240" w:lineRule="atLeast"/>
        <w:ind w:firstLine="720"/>
        <w:jc w:val="both"/>
        <w:rPr>
          <w:sz w:val="28"/>
        </w:rPr>
      </w:pPr>
      <w:r>
        <w:rPr>
          <w:sz w:val="28"/>
        </w:rPr>
        <w:t>- Tăng cường đầu tư, nâng cấp hệ thống trang thiết bị phòng họp trực tuyến, đảm bảo kết nối thông suốt</w:t>
      </w:r>
      <w:r w:rsidR="0003301F">
        <w:rPr>
          <w:sz w:val="28"/>
        </w:rPr>
        <w:t>.</w:t>
      </w:r>
    </w:p>
    <w:p w14:paraId="0FA8FC7B" w14:textId="77777777" w:rsidR="009E6CB8" w:rsidRPr="00F74852" w:rsidRDefault="009E6CB8" w:rsidP="008B0DE1">
      <w:pPr>
        <w:spacing w:before="120" w:line="240" w:lineRule="atLeast"/>
        <w:ind w:firstLine="720"/>
        <w:jc w:val="both"/>
        <w:rPr>
          <w:b/>
          <w:sz w:val="28"/>
        </w:rPr>
      </w:pPr>
      <w:r w:rsidRPr="00F74852">
        <w:rPr>
          <w:b/>
          <w:sz w:val="28"/>
        </w:rPr>
        <w:t>5. Đổi mới phương thức làm việc, đẩy mạnh cải cách hành chính, trọng tâm là cải cách thủ tục hành chính, ứng dụng công nghệ thông tin.</w:t>
      </w:r>
    </w:p>
    <w:p w14:paraId="60EABDF8" w14:textId="77777777" w:rsidR="009E6CB8" w:rsidRPr="00F74852" w:rsidRDefault="009E6CB8" w:rsidP="008B0DE1">
      <w:pPr>
        <w:spacing w:before="120" w:line="240" w:lineRule="atLeast"/>
        <w:ind w:firstLine="720"/>
        <w:jc w:val="both"/>
        <w:rPr>
          <w:b/>
          <w:i/>
          <w:sz w:val="28"/>
        </w:rPr>
      </w:pPr>
      <w:r w:rsidRPr="00F74852">
        <w:rPr>
          <w:b/>
          <w:i/>
          <w:sz w:val="28"/>
        </w:rPr>
        <w:t>a) Các cơ quan, ban ngành, đoàn thể:</w:t>
      </w:r>
    </w:p>
    <w:p w14:paraId="2886B148" w14:textId="75B2D698" w:rsidR="009E6CB8" w:rsidRDefault="00F74852" w:rsidP="008B0DE1">
      <w:pPr>
        <w:spacing w:before="120" w:line="240" w:lineRule="atLeast"/>
        <w:ind w:firstLine="720"/>
        <w:jc w:val="both"/>
        <w:rPr>
          <w:sz w:val="28"/>
        </w:rPr>
      </w:pPr>
      <w:r>
        <w:rPr>
          <w:b/>
          <w:sz w:val="28"/>
        </w:rPr>
        <w:t xml:space="preserve">- </w:t>
      </w:r>
      <w:r>
        <w:rPr>
          <w:sz w:val="28"/>
        </w:rPr>
        <w:t>Chủ trì, phối hợp với các cơ quan liên quan rà soát, hoàn thiện quy định về chức năng, nhiệm vụ, quyền hạn, mối quan hệ công tác của các cơ quan, đơn vị mình theo hướng "một việc chỉ giao một cơ quan chủ trì, chịu trách nhiệm chính", đảm bảo “rõ người - rõ việc - rõ thời gian - rõ trách nhiệm - rõ sản phẩm - rõ thẩm quyền”;</w:t>
      </w:r>
    </w:p>
    <w:p w14:paraId="524BD6FF" w14:textId="77777777" w:rsidR="00F74852" w:rsidRDefault="00F50343" w:rsidP="008B0DE1">
      <w:pPr>
        <w:spacing w:before="120" w:line="240" w:lineRule="atLeast"/>
        <w:ind w:firstLine="720"/>
        <w:jc w:val="both"/>
        <w:rPr>
          <w:sz w:val="28"/>
        </w:rPr>
      </w:pPr>
      <w:r>
        <w:rPr>
          <w:sz w:val="28"/>
        </w:rPr>
        <w:t>- Chuẩn hóa chế độ báo cáo theo quy định của Nghị định số 09/2019/NĐ-CP ngày 24 tháng 01 năm 2019 của Chính phủ quy định chế độ báo cáo của cơ quan hành chính nhà nước.</w:t>
      </w:r>
    </w:p>
    <w:p w14:paraId="4283C52F" w14:textId="77777777" w:rsidR="00537C7C" w:rsidRDefault="00537C7C" w:rsidP="00537C7C">
      <w:pPr>
        <w:spacing w:before="120" w:line="240" w:lineRule="atLeast"/>
        <w:ind w:firstLine="720"/>
        <w:jc w:val="both"/>
        <w:rPr>
          <w:sz w:val="28"/>
        </w:rPr>
      </w:pPr>
      <w:r w:rsidRPr="00537C7C">
        <w:t xml:space="preserve">- </w:t>
      </w:r>
      <w:r w:rsidRPr="00C87142">
        <w:rPr>
          <w:sz w:val="28"/>
          <w:szCs w:val="28"/>
        </w:rPr>
        <w:t>P</w:t>
      </w:r>
      <w:r w:rsidRPr="00537C7C">
        <w:rPr>
          <w:sz w:val="28"/>
        </w:rPr>
        <w:t>hấn</w:t>
      </w:r>
      <w:r>
        <w:rPr>
          <w:spacing w:val="-1"/>
          <w:sz w:val="28"/>
        </w:rPr>
        <w:t xml:space="preserve"> </w:t>
      </w:r>
      <w:r>
        <w:rPr>
          <w:sz w:val="28"/>
        </w:rPr>
        <w:t>đấu</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việc</w:t>
      </w:r>
      <w:r>
        <w:rPr>
          <w:spacing w:val="-2"/>
          <w:sz w:val="28"/>
        </w:rPr>
        <w:t xml:space="preserve"> </w:t>
      </w:r>
      <w:r>
        <w:rPr>
          <w:sz w:val="28"/>
        </w:rPr>
        <w:t>xử</w:t>
      </w:r>
      <w:r>
        <w:rPr>
          <w:spacing w:val="-4"/>
          <w:sz w:val="28"/>
        </w:rPr>
        <w:t xml:space="preserve"> </w:t>
      </w:r>
      <w:r>
        <w:rPr>
          <w:sz w:val="28"/>
        </w:rPr>
        <w:t>lý</w:t>
      </w:r>
      <w:r>
        <w:rPr>
          <w:spacing w:val="-1"/>
          <w:sz w:val="28"/>
        </w:rPr>
        <w:t xml:space="preserve"> </w:t>
      </w:r>
      <w:r>
        <w:rPr>
          <w:sz w:val="28"/>
        </w:rPr>
        <w:t>thủ</w:t>
      </w:r>
      <w:r>
        <w:rPr>
          <w:spacing w:val="-1"/>
          <w:sz w:val="28"/>
        </w:rPr>
        <w:t xml:space="preserve"> </w:t>
      </w:r>
      <w:r>
        <w:rPr>
          <w:sz w:val="28"/>
        </w:rPr>
        <w:t>tục</w:t>
      </w:r>
      <w:r>
        <w:rPr>
          <w:spacing w:val="-5"/>
          <w:sz w:val="28"/>
        </w:rPr>
        <w:t xml:space="preserve"> </w:t>
      </w:r>
      <w:r>
        <w:rPr>
          <w:sz w:val="28"/>
        </w:rPr>
        <w:t>hành</w:t>
      </w:r>
      <w:r>
        <w:rPr>
          <w:spacing w:val="-1"/>
          <w:sz w:val="28"/>
        </w:rPr>
        <w:t xml:space="preserve"> </w:t>
      </w:r>
      <w:r>
        <w:rPr>
          <w:sz w:val="28"/>
        </w:rPr>
        <w:t>chính trên môi trường số và số hóa văn bản đạt từ 95%</w:t>
      </w:r>
      <w:r>
        <w:rPr>
          <w:spacing w:val="-1"/>
          <w:sz w:val="28"/>
        </w:rPr>
        <w:t xml:space="preserve"> </w:t>
      </w:r>
      <w:r>
        <w:rPr>
          <w:sz w:val="28"/>
        </w:rPr>
        <w:t>trở lên; tiếp tục đẩy mạnh phân cấp, phân quyền, phân định thẩm quyền.</w:t>
      </w:r>
    </w:p>
    <w:p w14:paraId="54308007" w14:textId="77777777" w:rsidR="00F50343" w:rsidRDefault="00F50343" w:rsidP="008B0DE1">
      <w:pPr>
        <w:spacing w:before="120" w:line="240" w:lineRule="atLeast"/>
        <w:ind w:firstLine="720"/>
        <w:jc w:val="both"/>
        <w:rPr>
          <w:sz w:val="28"/>
        </w:rPr>
      </w:pPr>
      <w:r>
        <w:rPr>
          <w:b/>
          <w:i/>
          <w:sz w:val="28"/>
        </w:rPr>
        <w:t>b) Văn phòng HĐND và UBND xã:</w:t>
      </w:r>
    </w:p>
    <w:p w14:paraId="63AC7238" w14:textId="77777777" w:rsidR="00F50343" w:rsidRDefault="00F50343" w:rsidP="008B0DE1">
      <w:pPr>
        <w:spacing w:before="120" w:line="240" w:lineRule="atLeast"/>
        <w:ind w:firstLine="720"/>
        <w:jc w:val="both"/>
        <w:rPr>
          <w:sz w:val="28"/>
        </w:rPr>
      </w:pPr>
      <w:r>
        <w:rPr>
          <w:sz w:val="28"/>
        </w:rPr>
        <w:t>-</w:t>
      </w:r>
      <w:r w:rsidRPr="00F50343">
        <w:rPr>
          <w:sz w:val="28"/>
        </w:rPr>
        <w:t xml:space="preserve"> </w:t>
      </w:r>
      <w:r>
        <w:rPr>
          <w:sz w:val="28"/>
        </w:rPr>
        <w:t>Tiếp tục phát huy hiệu quả của Trục liên thông văn bản quốc gia. Đảm bảo 100% văn bản trao đổi giữa các cơ quan hành chính nhà nước được thực</w:t>
      </w:r>
      <w:r>
        <w:rPr>
          <w:spacing w:val="40"/>
          <w:sz w:val="28"/>
        </w:rPr>
        <w:t xml:space="preserve"> </w:t>
      </w:r>
      <w:r>
        <w:rPr>
          <w:sz w:val="28"/>
        </w:rPr>
        <w:t>hiện dưới dạng điện tử (trừ văn bản mật);</w:t>
      </w:r>
    </w:p>
    <w:p w14:paraId="69A6BAD6" w14:textId="77777777" w:rsidR="00F50343" w:rsidRDefault="00F50343" w:rsidP="008B0DE1">
      <w:pPr>
        <w:spacing w:before="120" w:line="240" w:lineRule="atLeast"/>
        <w:ind w:firstLine="720"/>
        <w:jc w:val="both"/>
        <w:rPr>
          <w:sz w:val="28"/>
        </w:rPr>
      </w:pPr>
      <w:r>
        <w:t>-</w:t>
      </w:r>
      <w:r w:rsidRPr="00F50343">
        <w:rPr>
          <w:sz w:val="28"/>
        </w:rPr>
        <w:t xml:space="preserve"> </w:t>
      </w:r>
      <w:r>
        <w:rPr>
          <w:sz w:val="28"/>
        </w:rPr>
        <w:t>Đôn đốc các cơ quan, ban ngành, đoàn thể chuẩn hóa chế độ báo cáo theo quy định của Nghị định số 09/2019/NĐ-CP ngày 24 tháng 01 năm 2019 của Chính phủ quy định chế độ báo cáo của cơ quan hành chính nhà nước;</w:t>
      </w:r>
    </w:p>
    <w:p w14:paraId="3C5AA48B" w14:textId="77777777" w:rsidR="00F50343" w:rsidRDefault="00F50343" w:rsidP="008B0DE1">
      <w:pPr>
        <w:spacing w:before="120" w:line="240" w:lineRule="atLeast"/>
        <w:ind w:firstLine="720"/>
        <w:jc w:val="both"/>
        <w:rPr>
          <w:sz w:val="28"/>
        </w:rPr>
      </w:pPr>
      <w:r>
        <w:t xml:space="preserve">- </w:t>
      </w:r>
      <w:r>
        <w:rPr>
          <w:sz w:val="28"/>
        </w:rPr>
        <w:t>Thúc đẩy việc cung cấp dịch vụ công trực tuyến toàn trình theo Nghị định số 42/2022/NĐ-CP ngày 24 tháng 6 năm 2022 của Chính phủ quy định về việc cung cấp thông tin và dịch vụ công trực tuyến của cơ quan nhà nước trên môi trường mạng</w:t>
      </w:r>
      <w:r w:rsidR="00B33454">
        <w:rPr>
          <w:sz w:val="28"/>
        </w:rPr>
        <w:t>;</w:t>
      </w:r>
    </w:p>
    <w:p w14:paraId="7C674B8C" w14:textId="77777777" w:rsidR="00B33454" w:rsidRPr="00B33454" w:rsidRDefault="00B33454" w:rsidP="008B0DE1">
      <w:pPr>
        <w:spacing w:before="120" w:line="240" w:lineRule="atLeast"/>
        <w:ind w:firstLine="720"/>
        <w:jc w:val="both"/>
        <w:rPr>
          <w:sz w:val="28"/>
          <w:szCs w:val="28"/>
        </w:rPr>
      </w:pPr>
      <w:r w:rsidRPr="00B33454">
        <w:rPr>
          <w:b/>
          <w:sz w:val="28"/>
          <w:szCs w:val="28"/>
        </w:rPr>
        <w:lastRenderedPageBreak/>
        <w:t>6. Tăng cường kỷ luật, kỷ cương hành chính</w:t>
      </w:r>
    </w:p>
    <w:p w14:paraId="21CA3F02" w14:textId="77777777" w:rsidR="00B33454" w:rsidRPr="00B33454" w:rsidRDefault="00B33454" w:rsidP="008B0DE1">
      <w:pPr>
        <w:spacing w:before="120" w:line="240" w:lineRule="atLeast"/>
        <w:ind w:firstLine="720"/>
        <w:jc w:val="both"/>
        <w:rPr>
          <w:sz w:val="28"/>
          <w:szCs w:val="28"/>
        </w:rPr>
      </w:pPr>
      <w:r w:rsidRPr="00B33454">
        <w:rPr>
          <w:b/>
          <w:i/>
          <w:sz w:val="28"/>
          <w:szCs w:val="28"/>
        </w:rPr>
        <w:t>a) Văn phòng HĐND và UBND xã:</w:t>
      </w:r>
    </w:p>
    <w:p w14:paraId="66E00106" w14:textId="77777777" w:rsidR="00B33454" w:rsidRDefault="00B33454" w:rsidP="008B0DE1">
      <w:pPr>
        <w:spacing w:before="120" w:line="240" w:lineRule="atLeast"/>
        <w:ind w:firstLine="720"/>
        <w:jc w:val="both"/>
        <w:rPr>
          <w:sz w:val="28"/>
        </w:rPr>
      </w:pPr>
      <w:r>
        <w:t xml:space="preserve">- </w:t>
      </w:r>
      <w:r>
        <w:rPr>
          <w:sz w:val="28"/>
        </w:rPr>
        <w:t>Chủ trì, phối hợp với Công an xã, Phòng Văn hoá - Xã hội và các cơ quan, đơn vị có liên quan tăng cường thanh tra, kiểm tra công vụ, đặc biệt là kiểm tra đột xuất việc chấp hành kỷ luật, kỷ cương hành chính, văn hóa công vụ tại các cơ quan, đơn vị;</w:t>
      </w:r>
    </w:p>
    <w:p w14:paraId="3A942017" w14:textId="77777777" w:rsidR="00B33454" w:rsidRDefault="00B33454" w:rsidP="008B0DE1">
      <w:pPr>
        <w:spacing w:before="120" w:line="240" w:lineRule="atLeast"/>
        <w:ind w:firstLine="720"/>
        <w:jc w:val="both"/>
        <w:rPr>
          <w:sz w:val="28"/>
        </w:rPr>
      </w:pPr>
      <w:r>
        <w:rPr>
          <w:sz w:val="28"/>
        </w:rPr>
        <w:t>-</w:t>
      </w:r>
      <w:r w:rsidRPr="00B33454">
        <w:rPr>
          <w:sz w:val="28"/>
        </w:rPr>
        <w:t xml:space="preserve"> </w:t>
      </w:r>
      <w:r>
        <w:rPr>
          <w:sz w:val="28"/>
        </w:rPr>
        <w:t>Kịp thời đề xuất xử lý nghiêm các trường hợp cán bộ, công chức, viên chức vi phạm, nhũng nhiễu, gây</w:t>
      </w:r>
      <w:r>
        <w:rPr>
          <w:spacing w:val="-3"/>
          <w:sz w:val="28"/>
        </w:rPr>
        <w:t xml:space="preserve"> </w:t>
      </w:r>
      <w:r>
        <w:rPr>
          <w:sz w:val="28"/>
        </w:rPr>
        <w:t>phiền hà cho người dân, doanh nghiệp hoặc đùn đẩy, né tránh trách nhiệm;</w:t>
      </w:r>
    </w:p>
    <w:p w14:paraId="5F9FF52F" w14:textId="77777777" w:rsidR="00B33454" w:rsidRPr="00B33454" w:rsidRDefault="00B33454" w:rsidP="008B0DE1">
      <w:pPr>
        <w:spacing w:before="120" w:line="240" w:lineRule="atLeast"/>
        <w:ind w:firstLine="720"/>
        <w:jc w:val="both"/>
        <w:rPr>
          <w:sz w:val="28"/>
          <w:szCs w:val="28"/>
        </w:rPr>
      </w:pPr>
      <w:r w:rsidRPr="00B33454">
        <w:rPr>
          <w:b/>
          <w:i/>
          <w:sz w:val="28"/>
          <w:szCs w:val="28"/>
        </w:rPr>
        <w:t xml:space="preserve">b) Phòng Văn hoá </w:t>
      </w:r>
      <w:r>
        <w:rPr>
          <w:b/>
          <w:i/>
          <w:sz w:val="28"/>
          <w:szCs w:val="28"/>
        </w:rPr>
        <w:t>-</w:t>
      </w:r>
      <w:r w:rsidRPr="00B33454">
        <w:rPr>
          <w:b/>
          <w:i/>
          <w:sz w:val="28"/>
          <w:szCs w:val="28"/>
        </w:rPr>
        <w:t xml:space="preserve"> Xã hội</w:t>
      </w:r>
    </w:p>
    <w:p w14:paraId="168DFC52" w14:textId="77777777" w:rsidR="00B33454" w:rsidRDefault="00B33454" w:rsidP="008B0DE1">
      <w:pPr>
        <w:spacing w:before="120" w:line="240" w:lineRule="atLeast"/>
        <w:ind w:firstLine="720"/>
        <w:jc w:val="both"/>
        <w:rPr>
          <w:sz w:val="28"/>
          <w:szCs w:val="28"/>
        </w:rPr>
      </w:pPr>
      <w:r w:rsidRPr="00B33454">
        <w:rPr>
          <w:sz w:val="28"/>
          <w:szCs w:val="28"/>
        </w:rPr>
        <w:t xml:space="preserve">Nghiên cứu, tham mưu UBND </w:t>
      </w:r>
      <w:r>
        <w:rPr>
          <w:sz w:val="28"/>
          <w:szCs w:val="28"/>
        </w:rPr>
        <w:t>xã</w:t>
      </w:r>
      <w:r w:rsidRPr="00B33454">
        <w:rPr>
          <w:sz w:val="28"/>
          <w:szCs w:val="28"/>
        </w:rPr>
        <w:t xml:space="preserve"> bổ sung tiêu chí về kết quả triển khai, thực hiện Kết luận số 226-KL/TW vào quy định đánh giá, xếp loại người đứng đầu cơ quan, đơn vị và tiêu chí thi đua, khen thưởng hằng năm</w:t>
      </w:r>
      <w:r w:rsidR="00405443">
        <w:rPr>
          <w:sz w:val="28"/>
          <w:szCs w:val="28"/>
        </w:rPr>
        <w:t>;</w:t>
      </w:r>
    </w:p>
    <w:p w14:paraId="60158D02" w14:textId="77777777" w:rsidR="00405443" w:rsidRDefault="00405443" w:rsidP="008B0DE1">
      <w:pPr>
        <w:spacing w:before="120" w:line="240" w:lineRule="atLeast"/>
        <w:ind w:firstLine="720"/>
        <w:jc w:val="both"/>
        <w:rPr>
          <w:sz w:val="28"/>
          <w:szCs w:val="28"/>
        </w:rPr>
      </w:pPr>
      <w:r>
        <w:rPr>
          <w:b/>
          <w:i/>
          <w:sz w:val="28"/>
          <w:szCs w:val="28"/>
        </w:rPr>
        <w:t>c) Thủ trưởng các cơ quan, ban ngành, đoàn thể:</w:t>
      </w:r>
    </w:p>
    <w:p w14:paraId="35CF80E9" w14:textId="77777777" w:rsidR="00405443" w:rsidRDefault="00405443" w:rsidP="008B0DE1">
      <w:pPr>
        <w:spacing w:before="120" w:line="240" w:lineRule="atLeast"/>
        <w:ind w:firstLine="720"/>
        <w:jc w:val="both"/>
        <w:rPr>
          <w:sz w:val="28"/>
        </w:rPr>
      </w:pPr>
      <w:r>
        <w:rPr>
          <w:sz w:val="28"/>
          <w:szCs w:val="28"/>
        </w:rPr>
        <w:t xml:space="preserve">- </w:t>
      </w:r>
      <w:r>
        <w:rPr>
          <w:sz w:val="28"/>
        </w:rPr>
        <w:t>Chịu</w:t>
      </w:r>
      <w:r>
        <w:rPr>
          <w:spacing w:val="-1"/>
          <w:sz w:val="28"/>
        </w:rPr>
        <w:t xml:space="preserve"> </w:t>
      </w:r>
      <w:r>
        <w:rPr>
          <w:sz w:val="28"/>
        </w:rPr>
        <w:t>trách</w:t>
      </w:r>
      <w:r>
        <w:rPr>
          <w:spacing w:val="-1"/>
          <w:sz w:val="28"/>
        </w:rPr>
        <w:t xml:space="preserve"> </w:t>
      </w:r>
      <w:r>
        <w:rPr>
          <w:sz w:val="28"/>
        </w:rPr>
        <w:t>nhiệm</w:t>
      </w:r>
      <w:r>
        <w:rPr>
          <w:spacing w:val="-6"/>
          <w:sz w:val="28"/>
        </w:rPr>
        <w:t xml:space="preserve"> </w:t>
      </w:r>
      <w:r>
        <w:rPr>
          <w:sz w:val="28"/>
        </w:rPr>
        <w:t>trực</w:t>
      </w:r>
      <w:r>
        <w:rPr>
          <w:spacing w:val="-2"/>
          <w:sz w:val="28"/>
        </w:rPr>
        <w:t xml:space="preserve"> </w:t>
      </w:r>
      <w:r>
        <w:rPr>
          <w:sz w:val="28"/>
        </w:rPr>
        <w:t>tiếp</w:t>
      </w:r>
      <w:r>
        <w:rPr>
          <w:spacing w:val="-1"/>
          <w:sz w:val="28"/>
        </w:rPr>
        <w:t xml:space="preserve"> </w:t>
      </w:r>
      <w:r>
        <w:rPr>
          <w:sz w:val="28"/>
        </w:rPr>
        <w:t>trước</w:t>
      </w:r>
      <w:r>
        <w:rPr>
          <w:spacing w:val="-2"/>
          <w:sz w:val="28"/>
        </w:rPr>
        <w:t xml:space="preserve"> </w:t>
      </w:r>
      <w:r>
        <w:rPr>
          <w:sz w:val="28"/>
        </w:rPr>
        <w:t>UBND</w:t>
      </w:r>
      <w:r>
        <w:rPr>
          <w:spacing w:val="-3"/>
          <w:sz w:val="28"/>
        </w:rPr>
        <w:t xml:space="preserve"> </w:t>
      </w:r>
      <w:r>
        <w:rPr>
          <w:sz w:val="28"/>
        </w:rPr>
        <w:t>xã,</w:t>
      </w:r>
      <w:r>
        <w:rPr>
          <w:spacing w:val="-2"/>
          <w:sz w:val="28"/>
        </w:rPr>
        <w:t xml:space="preserve"> </w:t>
      </w:r>
      <w:r>
        <w:rPr>
          <w:sz w:val="28"/>
        </w:rPr>
        <w:t>Chủ</w:t>
      </w:r>
      <w:r>
        <w:rPr>
          <w:spacing w:val="-2"/>
          <w:sz w:val="28"/>
        </w:rPr>
        <w:t xml:space="preserve"> </w:t>
      </w:r>
      <w:r>
        <w:rPr>
          <w:sz w:val="28"/>
        </w:rPr>
        <w:t>tịch</w:t>
      </w:r>
      <w:r>
        <w:rPr>
          <w:spacing w:val="-1"/>
          <w:sz w:val="28"/>
        </w:rPr>
        <w:t xml:space="preserve"> </w:t>
      </w:r>
      <w:r>
        <w:rPr>
          <w:sz w:val="28"/>
        </w:rPr>
        <w:t>UBND</w:t>
      </w:r>
      <w:r>
        <w:rPr>
          <w:spacing w:val="-2"/>
          <w:sz w:val="28"/>
        </w:rPr>
        <w:t xml:space="preserve"> </w:t>
      </w:r>
      <w:r>
        <w:rPr>
          <w:sz w:val="28"/>
        </w:rPr>
        <w:t>xã</w:t>
      </w:r>
      <w:r>
        <w:rPr>
          <w:spacing w:val="-3"/>
          <w:sz w:val="28"/>
        </w:rPr>
        <w:t xml:space="preserve"> </w:t>
      </w:r>
      <w:r>
        <w:rPr>
          <w:sz w:val="28"/>
        </w:rPr>
        <w:t>về</w:t>
      </w:r>
      <w:r>
        <w:rPr>
          <w:spacing w:val="-2"/>
          <w:sz w:val="28"/>
        </w:rPr>
        <w:t xml:space="preserve"> </w:t>
      </w:r>
      <w:r>
        <w:rPr>
          <w:sz w:val="28"/>
        </w:rPr>
        <w:t>kết quả</w:t>
      </w:r>
      <w:r>
        <w:rPr>
          <w:spacing w:val="-2"/>
          <w:sz w:val="28"/>
        </w:rPr>
        <w:t xml:space="preserve"> </w:t>
      </w:r>
      <w:r>
        <w:rPr>
          <w:sz w:val="28"/>
        </w:rPr>
        <w:t>thực</w:t>
      </w:r>
      <w:r>
        <w:rPr>
          <w:spacing w:val="-1"/>
          <w:sz w:val="28"/>
        </w:rPr>
        <w:t xml:space="preserve"> </w:t>
      </w:r>
      <w:r>
        <w:rPr>
          <w:sz w:val="28"/>
        </w:rPr>
        <w:t>hiện Kết luận số</w:t>
      </w:r>
      <w:r>
        <w:rPr>
          <w:spacing w:val="-1"/>
          <w:sz w:val="28"/>
        </w:rPr>
        <w:t xml:space="preserve"> </w:t>
      </w:r>
      <w:r>
        <w:rPr>
          <w:sz w:val="28"/>
        </w:rPr>
        <w:t>226-KL/TW</w:t>
      </w:r>
      <w:r>
        <w:rPr>
          <w:spacing w:val="-5"/>
          <w:sz w:val="28"/>
        </w:rPr>
        <w:t xml:space="preserve"> </w:t>
      </w:r>
      <w:r>
        <w:rPr>
          <w:sz w:val="28"/>
        </w:rPr>
        <w:t>và</w:t>
      </w:r>
      <w:r>
        <w:rPr>
          <w:spacing w:val="-1"/>
          <w:sz w:val="28"/>
        </w:rPr>
        <w:t xml:space="preserve"> </w:t>
      </w:r>
      <w:r>
        <w:rPr>
          <w:sz w:val="28"/>
        </w:rPr>
        <w:t>Kế</w:t>
      </w:r>
      <w:r>
        <w:rPr>
          <w:spacing w:val="-2"/>
          <w:sz w:val="28"/>
        </w:rPr>
        <w:t xml:space="preserve"> </w:t>
      </w:r>
      <w:r>
        <w:rPr>
          <w:sz w:val="28"/>
        </w:rPr>
        <w:t>hoạch</w:t>
      </w:r>
      <w:r>
        <w:rPr>
          <w:spacing w:val="-3"/>
          <w:sz w:val="28"/>
        </w:rPr>
        <w:t xml:space="preserve"> </w:t>
      </w:r>
      <w:r>
        <w:rPr>
          <w:sz w:val="28"/>
        </w:rPr>
        <w:t>này</w:t>
      </w:r>
      <w:r>
        <w:rPr>
          <w:spacing w:val="-5"/>
          <w:sz w:val="28"/>
        </w:rPr>
        <w:t xml:space="preserve"> </w:t>
      </w:r>
      <w:r>
        <w:rPr>
          <w:sz w:val="28"/>
        </w:rPr>
        <w:t>tại cơ</w:t>
      </w:r>
      <w:r>
        <w:rPr>
          <w:spacing w:val="-4"/>
          <w:sz w:val="28"/>
        </w:rPr>
        <w:t xml:space="preserve"> </w:t>
      </w:r>
      <w:r>
        <w:rPr>
          <w:sz w:val="28"/>
        </w:rPr>
        <w:t>quan,</w:t>
      </w:r>
      <w:r>
        <w:rPr>
          <w:spacing w:val="-2"/>
          <w:sz w:val="28"/>
        </w:rPr>
        <w:t xml:space="preserve"> </w:t>
      </w:r>
      <w:r>
        <w:rPr>
          <w:sz w:val="28"/>
        </w:rPr>
        <w:t>đơn vị;</w:t>
      </w:r>
    </w:p>
    <w:p w14:paraId="749135CB" w14:textId="77777777" w:rsidR="00405443" w:rsidRDefault="00985594" w:rsidP="008B0DE1">
      <w:pPr>
        <w:spacing w:before="120" w:line="240" w:lineRule="atLeast"/>
        <w:ind w:firstLine="720"/>
        <w:jc w:val="both"/>
        <w:rPr>
          <w:sz w:val="28"/>
        </w:rPr>
      </w:pPr>
      <w:r>
        <w:rPr>
          <w:sz w:val="28"/>
          <w:szCs w:val="28"/>
        </w:rPr>
        <w:t xml:space="preserve">- </w:t>
      </w:r>
      <w:r>
        <w:rPr>
          <w:sz w:val="28"/>
        </w:rPr>
        <w:t>Chỉ</w:t>
      </w:r>
      <w:r>
        <w:rPr>
          <w:spacing w:val="-3"/>
          <w:sz w:val="28"/>
        </w:rPr>
        <w:t xml:space="preserve"> </w:t>
      </w:r>
      <w:r>
        <w:rPr>
          <w:sz w:val="28"/>
        </w:rPr>
        <w:t>đạo rà</w:t>
      </w:r>
      <w:r>
        <w:rPr>
          <w:spacing w:val="-2"/>
          <w:sz w:val="28"/>
        </w:rPr>
        <w:t xml:space="preserve"> </w:t>
      </w:r>
      <w:r>
        <w:rPr>
          <w:sz w:val="28"/>
        </w:rPr>
        <w:t>soát,</w:t>
      </w:r>
      <w:r>
        <w:rPr>
          <w:spacing w:val="-2"/>
          <w:sz w:val="28"/>
        </w:rPr>
        <w:t xml:space="preserve"> </w:t>
      </w:r>
      <w:r>
        <w:rPr>
          <w:sz w:val="28"/>
        </w:rPr>
        <w:t>bổ</w:t>
      </w:r>
      <w:r>
        <w:rPr>
          <w:spacing w:val="-3"/>
          <w:sz w:val="28"/>
        </w:rPr>
        <w:t xml:space="preserve"> </w:t>
      </w:r>
      <w:r>
        <w:rPr>
          <w:sz w:val="28"/>
        </w:rPr>
        <w:t>sung,</w:t>
      </w:r>
      <w:r>
        <w:rPr>
          <w:spacing w:val="-2"/>
          <w:sz w:val="28"/>
        </w:rPr>
        <w:t xml:space="preserve"> </w:t>
      </w:r>
      <w:r>
        <w:rPr>
          <w:sz w:val="28"/>
        </w:rPr>
        <w:t>hoàn chỉnh</w:t>
      </w:r>
      <w:r>
        <w:rPr>
          <w:spacing w:val="-4"/>
          <w:sz w:val="28"/>
        </w:rPr>
        <w:t xml:space="preserve"> </w:t>
      </w:r>
      <w:r>
        <w:rPr>
          <w:sz w:val="28"/>
        </w:rPr>
        <w:t>nội quy,</w:t>
      </w:r>
      <w:r>
        <w:rPr>
          <w:spacing w:val="-2"/>
          <w:sz w:val="28"/>
        </w:rPr>
        <w:t xml:space="preserve"> </w:t>
      </w:r>
      <w:r>
        <w:rPr>
          <w:sz w:val="28"/>
        </w:rPr>
        <w:t>quy</w:t>
      </w:r>
      <w:r>
        <w:rPr>
          <w:spacing w:val="-5"/>
          <w:sz w:val="28"/>
        </w:rPr>
        <w:t xml:space="preserve"> </w:t>
      </w:r>
      <w:r>
        <w:rPr>
          <w:sz w:val="28"/>
        </w:rPr>
        <w:t>chế,</w:t>
      </w:r>
      <w:r>
        <w:rPr>
          <w:spacing w:val="-2"/>
          <w:sz w:val="28"/>
        </w:rPr>
        <w:t xml:space="preserve"> </w:t>
      </w:r>
      <w:r>
        <w:rPr>
          <w:sz w:val="28"/>
        </w:rPr>
        <w:t>quy</w:t>
      </w:r>
      <w:r>
        <w:rPr>
          <w:spacing w:val="-5"/>
          <w:sz w:val="28"/>
        </w:rPr>
        <w:t xml:space="preserve"> </w:t>
      </w:r>
      <w:r>
        <w:rPr>
          <w:sz w:val="28"/>
        </w:rPr>
        <w:t>trình làm</w:t>
      </w:r>
      <w:r>
        <w:rPr>
          <w:spacing w:val="-6"/>
          <w:sz w:val="28"/>
        </w:rPr>
        <w:t xml:space="preserve"> </w:t>
      </w:r>
      <w:r>
        <w:rPr>
          <w:sz w:val="28"/>
        </w:rPr>
        <w:t>việc của cơ quan, đơn vị; quán triệt, triển khai đối với cán bộ, công chức, viên chức, người lao động</w:t>
      </w:r>
      <w:r>
        <w:rPr>
          <w:spacing w:val="-4"/>
          <w:sz w:val="28"/>
        </w:rPr>
        <w:t xml:space="preserve"> </w:t>
      </w:r>
      <w:r>
        <w:rPr>
          <w:sz w:val="28"/>
        </w:rPr>
        <w:t>việc</w:t>
      </w:r>
      <w:r>
        <w:rPr>
          <w:spacing w:val="-1"/>
          <w:sz w:val="28"/>
        </w:rPr>
        <w:t xml:space="preserve"> </w:t>
      </w:r>
      <w:r>
        <w:rPr>
          <w:sz w:val="28"/>
        </w:rPr>
        <w:t>chấp hành</w:t>
      </w:r>
      <w:r>
        <w:rPr>
          <w:spacing w:val="-4"/>
          <w:sz w:val="28"/>
        </w:rPr>
        <w:t xml:space="preserve"> </w:t>
      </w:r>
      <w:r>
        <w:rPr>
          <w:sz w:val="28"/>
        </w:rPr>
        <w:t>kỷ</w:t>
      </w:r>
      <w:r>
        <w:rPr>
          <w:spacing w:val="-5"/>
          <w:sz w:val="28"/>
        </w:rPr>
        <w:t xml:space="preserve"> </w:t>
      </w:r>
      <w:r>
        <w:rPr>
          <w:sz w:val="28"/>
        </w:rPr>
        <w:t>luật,</w:t>
      </w:r>
      <w:r>
        <w:rPr>
          <w:spacing w:val="-2"/>
          <w:sz w:val="28"/>
        </w:rPr>
        <w:t xml:space="preserve"> </w:t>
      </w:r>
      <w:r>
        <w:rPr>
          <w:sz w:val="28"/>
        </w:rPr>
        <w:t>kỷ</w:t>
      </w:r>
      <w:r>
        <w:rPr>
          <w:spacing w:val="-5"/>
          <w:sz w:val="28"/>
        </w:rPr>
        <w:t xml:space="preserve"> </w:t>
      </w:r>
      <w:r>
        <w:rPr>
          <w:sz w:val="28"/>
        </w:rPr>
        <w:t>cương hành chính,</w:t>
      </w:r>
      <w:r>
        <w:rPr>
          <w:spacing w:val="-2"/>
          <w:sz w:val="28"/>
        </w:rPr>
        <w:t xml:space="preserve"> </w:t>
      </w:r>
      <w:r>
        <w:rPr>
          <w:sz w:val="28"/>
        </w:rPr>
        <w:t>văn hóa</w:t>
      </w:r>
      <w:r>
        <w:rPr>
          <w:spacing w:val="-1"/>
          <w:sz w:val="28"/>
        </w:rPr>
        <w:t xml:space="preserve"> </w:t>
      </w:r>
      <w:r>
        <w:rPr>
          <w:sz w:val="28"/>
        </w:rPr>
        <w:t>công sở</w:t>
      </w:r>
      <w:r>
        <w:rPr>
          <w:spacing w:val="-4"/>
          <w:sz w:val="28"/>
        </w:rPr>
        <w:t xml:space="preserve"> </w:t>
      </w:r>
      <w:r>
        <w:rPr>
          <w:sz w:val="28"/>
        </w:rPr>
        <w:t>và sử dụng có hiệu quả thời giờ làm việc;</w:t>
      </w:r>
    </w:p>
    <w:p w14:paraId="01C9B412" w14:textId="77777777" w:rsidR="007B4011" w:rsidRDefault="007B4011" w:rsidP="008B0DE1">
      <w:pPr>
        <w:spacing w:before="120" w:line="240" w:lineRule="atLeast"/>
        <w:ind w:firstLine="720"/>
        <w:jc w:val="both"/>
        <w:rPr>
          <w:sz w:val="28"/>
        </w:rPr>
      </w:pPr>
      <w:r>
        <w:rPr>
          <w:sz w:val="28"/>
        </w:rPr>
        <w:t>- Tăng cường chỉ đạo, kiểm tra việc thực hiện kỷ luật, kỷ cương hành chính; thực hiện nghiêm túc việc xử lý trách nhiệm cá nhân và trách nhiệm liên đới đối với người đứng đầu cơ quan, đơn vị để xảy ra việc cán bộ, công chức,</w:t>
      </w:r>
      <w:r>
        <w:rPr>
          <w:spacing w:val="-1"/>
          <w:sz w:val="28"/>
        </w:rPr>
        <w:t xml:space="preserve"> </w:t>
      </w:r>
      <w:r>
        <w:rPr>
          <w:sz w:val="28"/>
        </w:rPr>
        <w:t>viên chức</w:t>
      </w:r>
      <w:r>
        <w:rPr>
          <w:spacing w:val="-1"/>
          <w:sz w:val="28"/>
        </w:rPr>
        <w:t xml:space="preserve"> </w:t>
      </w:r>
      <w:r>
        <w:rPr>
          <w:sz w:val="28"/>
        </w:rPr>
        <w:t>thuộc</w:t>
      </w:r>
      <w:r>
        <w:rPr>
          <w:spacing w:val="-1"/>
          <w:sz w:val="28"/>
        </w:rPr>
        <w:t xml:space="preserve"> </w:t>
      </w:r>
      <w:r>
        <w:rPr>
          <w:sz w:val="28"/>
        </w:rPr>
        <w:t>quyền quản</w:t>
      </w:r>
      <w:r>
        <w:rPr>
          <w:spacing w:val="-2"/>
          <w:sz w:val="28"/>
        </w:rPr>
        <w:t xml:space="preserve"> </w:t>
      </w:r>
      <w:r>
        <w:rPr>
          <w:sz w:val="28"/>
        </w:rPr>
        <w:t>lý trực</w:t>
      </w:r>
      <w:r>
        <w:rPr>
          <w:spacing w:val="-1"/>
          <w:sz w:val="28"/>
        </w:rPr>
        <w:t xml:space="preserve"> </w:t>
      </w:r>
      <w:r>
        <w:rPr>
          <w:sz w:val="28"/>
        </w:rPr>
        <w:t>tiếp</w:t>
      </w:r>
      <w:r>
        <w:rPr>
          <w:spacing w:val="-2"/>
          <w:sz w:val="28"/>
        </w:rPr>
        <w:t xml:space="preserve"> </w:t>
      </w:r>
      <w:r>
        <w:rPr>
          <w:sz w:val="28"/>
        </w:rPr>
        <w:t>có</w:t>
      </w:r>
      <w:r>
        <w:rPr>
          <w:spacing w:val="-1"/>
          <w:sz w:val="28"/>
        </w:rPr>
        <w:t xml:space="preserve"> </w:t>
      </w:r>
      <w:r>
        <w:rPr>
          <w:sz w:val="28"/>
        </w:rPr>
        <w:t>hành vi</w:t>
      </w:r>
      <w:r>
        <w:rPr>
          <w:spacing w:val="-1"/>
          <w:sz w:val="28"/>
        </w:rPr>
        <w:t xml:space="preserve"> </w:t>
      </w:r>
      <w:r>
        <w:rPr>
          <w:sz w:val="28"/>
        </w:rPr>
        <w:t>gây</w:t>
      </w:r>
      <w:r>
        <w:rPr>
          <w:spacing w:val="-4"/>
          <w:sz w:val="28"/>
        </w:rPr>
        <w:t xml:space="preserve"> </w:t>
      </w:r>
      <w:r>
        <w:rPr>
          <w:sz w:val="28"/>
        </w:rPr>
        <w:t>nhũng</w:t>
      </w:r>
      <w:r>
        <w:rPr>
          <w:spacing w:val="-1"/>
          <w:sz w:val="28"/>
        </w:rPr>
        <w:t xml:space="preserve"> </w:t>
      </w:r>
      <w:r>
        <w:rPr>
          <w:sz w:val="28"/>
        </w:rPr>
        <w:t>nhiễu,</w:t>
      </w:r>
      <w:r>
        <w:rPr>
          <w:spacing w:val="-1"/>
          <w:sz w:val="28"/>
        </w:rPr>
        <w:t xml:space="preserve"> </w:t>
      </w:r>
      <w:r>
        <w:rPr>
          <w:sz w:val="28"/>
        </w:rPr>
        <w:t>phiền hà trong việc tiếp nhận và giải quyết công việc của người dân và doanh nghiệp;</w:t>
      </w:r>
    </w:p>
    <w:p w14:paraId="320DCBD0" w14:textId="77777777" w:rsidR="007B4011" w:rsidRDefault="007B4011" w:rsidP="008B0DE1">
      <w:pPr>
        <w:spacing w:before="120" w:line="240" w:lineRule="atLeast"/>
        <w:ind w:firstLine="720"/>
        <w:jc w:val="both"/>
        <w:rPr>
          <w:sz w:val="28"/>
        </w:rPr>
      </w:pPr>
      <w:r>
        <w:rPr>
          <w:sz w:val="28"/>
        </w:rPr>
        <w:t>- Lấy</w:t>
      </w:r>
      <w:r>
        <w:rPr>
          <w:spacing w:val="-1"/>
          <w:sz w:val="28"/>
        </w:rPr>
        <w:t xml:space="preserve"> </w:t>
      </w:r>
      <w:r>
        <w:rPr>
          <w:sz w:val="28"/>
        </w:rPr>
        <w:t>kết quả</w:t>
      </w:r>
      <w:r>
        <w:rPr>
          <w:spacing w:val="-1"/>
          <w:sz w:val="28"/>
        </w:rPr>
        <w:t xml:space="preserve"> </w:t>
      </w:r>
      <w:r>
        <w:rPr>
          <w:sz w:val="28"/>
        </w:rPr>
        <w:t>thực</w:t>
      </w:r>
      <w:r>
        <w:rPr>
          <w:spacing w:val="-1"/>
          <w:sz w:val="28"/>
        </w:rPr>
        <w:t xml:space="preserve"> </w:t>
      </w:r>
      <w:r>
        <w:rPr>
          <w:sz w:val="28"/>
        </w:rPr>
        <w:t>hiện đổi mới lề lối làm</w:t>
      </w:r>
      <w:r>
        <w:rPr>
          <w:spacing w:val="-2"/>
          <w:sz w:val="28"/>
        </w:rPr>
        <w:t xml:space="preserve"> </w:t>
      </w:r>
      <w:r>
        <w:rPr>
          <w:sz w:val="28"/>
        </w:rPr>
        <w:t>việc là một trong những tiêu chí quan trọng để đánh giá, xếp loại mức độ hoàn thành nhiệm vụ của tập thể và cá nhân hằng năm;</w:t>
      </w:r>
    </w:p>
    <w:p w14:paraId="5650CA06" w14:textId="77777777" w:rsidR="007B4011" w:rsidRDefault="007B4011" w:rsidP="008B0DE1">
      <w:pPr>
        <w:spacing w:before="120" w:line="240" w:lineRule="atLeast"/>
        <w:ind w:firstLine="720"/>
        <w:jc w:val="both"/>
        <w:rPr>
          <w:sz w:val="28"/>
        </w:rPr>
      </w:pPr>
      <w:r w:rsidRPr="007B4011">
        <w:rPr>
          <w:b/>
          <w:i/>
          <w:sz w:val="28"/>
        </w:rPr>
        <w:t xml:space="preserve">d) </w:t>
      </w:r>
      <w:r>
        <w:rPr>
          <w:b/>
          <w:i/>
          <w:sz w:val="28"/>
        </w:rPr>
        <w:t>Các cơ quan báo chí và phương tiện thông tin đại chúng</w:t>
      </w:r>
      <w:r w:rsidRPr="007B4011">
        <w:rPr>
          <w:b/>
          <w:i/>
          <w:sz w:val="28"/>
        </w:rPr>
        <w:t>:</w:t>
      </w:r>
      <w:r w:rsidRPr="007B4011">
        <w:rPr>
          <w:sz w:val="28"/>
        </w:rPr>
        <w:t xml:space="preserve"> </w:t>
      </w:r>
      <w:r>
        <w:rPr>
          <w:sz w:val="28"/>
        </w:rPr>
        <w:t>P</w:t>
      </w:r>
      <w:r w:rsidRPr="007B4011">
        <w:rPr>
          <w:sz w:val="28"/>
        </w:rPr>
        <w:t>hát huy mạnh mẽ</w:t>
      </w:r>
      <w:r>
        <w:rPr>
          <w:sz w:val="28"/>
        </w:rPr>
        <w:t xml:space="preserve"> vai trò giám sát, tích cực tham gia phát hiện và góp ý, phê phán trước công luận những hành vi vi phạm, gây sách nhiễu, phiền hà về thủ tục hành chính; đồng thời, biểu dương kịp thời những điển hình tốt về tinh thần và thái độ phục vụ trong thi hành nhiệm vụ, công vụ của cán bộ, công chức, viên chức</w:t>
      </w:r>
      <w:r w:rsidR="00833F59">
        <w:rPr>
          <w:sz w:val="28"/>
        </w:rPr>
        <w:t>.</w:t>
      </w:r>
    </w:p>
    <w:p w14:paraId="74632264" w14:textId="77777777" w:rsidR="00833F59" w:rsidRDefault="00833F59" w:rsidP="008B0DE1">
      <w:pPr>
        <w:spacing w:before="120" w:line="240" w:lineRule="atLeast"/>
        <w:ind w:firstLine="720"/>
        <w:jc w:val="both"/>
        <w:rPr>
          <w:b/>
          <w:sz w:val="28"/>
        </w:rPr>
      </w:pPr>
      <w:r>
        <w:rPr>
          <w:b/>
          <w:sz w:val="28"/>
        </w:rPr>
        <w:t>III. KINH PHÍ THỰC HIỆN</w:t>
      </w:r>
    </w:p>
    <w:p w14:paraId="1A2B4AD8" w14:textId="77777777" w:rsidR="00833F59" w:rsidRDefault="00833F59" w:rsidP="008B0DE1">
      <w:pPr>
        <w:spacing w:before="120" w:line="240" w:lineRule="atLeast"/>
        <w:ind w:firstLine="720"/>
        <w:jc w:val="both"/>
        <w:rPr>
          <w:sz w:val="28"/>
        </w:rPr>
      </w:pPr>
      <w:r>
        <w:rPr>
          <w:sz w:val="28"/>
        </w:rPr>
        <w:t>1. Kinh phí thực hiện Kế hoạch được bố trí từ ngân sách nhà nước theo phân cấp ngân sách nhà nước hiện hành và các nguồn huy động hợp pháp khác.</w:t>
      </w:r>
    </w:p>
    <w:p w14:paraId="09E30555" w14:textId="77777777" w:rsidR="00833F59" w:rsidRDefault="00833F59" w:rsidP="008B0DE1">
      <w:pPr>
        <w:spacing w:before="120" w:line="240" w:lineRule="atLeast"/>
        <w:ind w:firstLine="720"/>
        <w:jc w:val="both"/>
        <w:rPr>
          <w:sz w:val="28"/>
        </w:rPr>
      </w:pPr>
      <w:r>
        <w:rPr>
          <w:sz w:val="28"/>
        </w:rPr>
        <w:t>2. Các cơ quan, ban ngành, đoàn thể chủ</w:t>
      </w:r>
      <w:r>
        <w:rPr>
          <w:spacing w:val="-2"/>
          <w:sz w:val="28"/>
        </w:rPr>
        <w:t xml:space="preserve"> </w:t>
      </w:r>
      <w:r>
        <w:rPr>
          <w:sz w:val="28"/>
        </w:rPr>
        <w:t>động</w:t>
      </w:r>
      <w:r>
        <w:rPr>
          <w:spacing w:val="-1"/>
          <w:sz w:val="28"/>
        </w:rPr>
        <w:t xml:space="preserve"> </w:t>
      </w:r>
      <w:r>
        <w:rPr>
          <w:sz w:val="28"/>
        </w:rPr>
        <w:t>bố</w:t>
      </w:r>
      <w:r>
        <w:rPr>
          <w:spacing w:val="-2"/>
          <w:sz w:val="28"/>
        </w:rPr>
        <w:t xml:space="preserve"> </w:t>
      </w:r>
      <w:r>
        <w:rPr>
          <w:sz w:val="28"/>
        </w:rPr>
        <w:t>trí</w:t>
      </w:r>
      <w:r>
        <w:rPr>
          <w:spacing w:val="-1"/>
          <w:sz w:val="28"/>
        </w:rPr>
        <w:t xml:space="preserve"> </w:t>
      </w:r>
      <w:r>
        <w:rPr>
          <w:sz w:val="28"/>
        </w:rPr>
        <w:t>kinh phí trong</w:t>
      </w:r>
      <w:r>
        <w:rPr>
          <w:spacing w:val="-1"/>
          <w:sz w:val="28"/>
        </w:rPr>
        <w:t xml:space="preserve"> </w:t>
      </w:r>
      <w:r>
        <w:rPr>
          <w:sz w:val="28"/>
        </w:rPr>
        <w:t>dự</w:t>
      </w:r>
      <w:r>
        <w:rPr>
          <w:spacing w:val="-1"/>
          <w:sz w:val="28"/>
        </w:rPr>
        <w:t xml:space="preserve"> </w:t>
      </w:r>
      <w:r>
        <w:rPr>
          <w:sz w:val="28"/>
        </w:rPr>
        <w:t>toán ngân</w:t>
      </w:r>
      <w:r>
        <w:rPr>
          <w:spacing w:val="-1"/>
          <w:sz w:val="28"/>
        </w:rPr>
        <w:t xml:space="preserve"> </w:t>
      </w:r>
      <w:r>
        <w:rPr>
          <w:sz w:val="28"/>
        </w:rPr>
        <w:t>sách hằng năm để thực hiện các nhiệm vụ được giao, đặc biệt là kinh phí cho ứng dụng công nghệ thông tin.</w:t>
      </w:r>
    </w:p>
    <w:p w14:paraId="65503E95" w14:textId="77777777" w:rsidR="00833F59" w:rsidRDefault="00833F59" w:rsidP="00833F59">
      <w:pPr>
        <w:spacing w:before="120" w:line="240" w:lineRule="atLeast"/>
        <w:ind w:firstLine="720"/>
        <w:jc w:val="both"/>
        <w:rPr>
          <w:b/>
          <w:sz w:val="28"/>
        </w:rPr>
      </w:pPr>
      <w:r>
        <w:rPr>
          <w:b/>
          <w:sz w:val="28"/>
        </w:rPr>
        <w:lastRenderedPageBreak/>
        <w:t>IV. TỔ CHỨC THỰC HIỆN</w:t>
      </w:r>
    </w:p>
    <w:p w14:paraId="527DB684" w14:textId="77777777" w:rsidR="00833F59" w:rsidRDefault="00833F59" w:rsidP="008B0DE1">
      <w:pPr>
        <w:spacing w:before="120" w:line="240" w:lineRule="atLeast"/>
        <w:ind w:firstLine="720"/>
        <w:jc w:val="both"/>
        <w:rPr>
          <w:b/>
          <w:sz w:val="28"/>
        </w:rPr>
      </w:pPr>
      <w:r>
        <w:rPr>
          <w:b/>
          <w:sz w:val="28"/>
        </w:rPr>
        <w:t>1. Thủ trưởng các cơ quan, ban ngành, đoàn thể.</w:t>
      </w:r>
    </w:p>
    <w:p w14:paraId="3BCFBE5E" w14:textId="77777777" w:rsidR="00833F59" w:rsidRDefault="00002EF3" w:rsidP="008B0DE1">
      <w:pPr>
        <w:spacing w:before="120" w:line="240" w:lineRule="atLeast"/>
        <w:ind w:firstLine="720"/>
        <w:jc w:val="both"/>
        <w:rPr>
          <w:sz w:val="28"/>
        </w:rPr>
      </w:pPr>
      <w:r>
        <w:rPr>
          <w:sz w:val="28"/>
        </w:rPr>
        <w:t>-</w:t>
      </w:r>
      <w:r w:rsidR="00833F59">
        <w:rPr>
          <w:sz w:val="28"/>
        </w:rPr>
        <w:t xml:space="preserve"> Căn cứ Kế hoạch này, khẩn trương xây dựng, ban hành Kế hoạch thực hiện cụ thể của cơ quan, đơn vị mình; hoàn thành trước 10/5/2026;</w:t>
      </w:r>
    </w:p>
    <w:p w14:paraId="2BC702E0" w14:textId="77777777" w:rsidR="00833F59" w:rsidRDefault="00002EF3" w:rsidP="008B0DE1">
      <w:pPr>
        <w:spacing w:before="120" w:line="240" w:lineRule="atLeast"/>
        <w:ind w:firstLine="720"/>
        <w:jc w:val="both"/>
        <w:rPr>
          <w:sz w:val="28"/>
        </w:rPr>
      </w:pPr>
      <w:r>
        <w:rPr>
          <w:sz w:val="28"/>
        </w:rPr>
        <w:t>-</w:t>
      </w:r>
      <w:r w:rsidR="00833F59">
        <w:rPr>
          <w:sz w:val="28"/>
        </w:rPr>
        <w:t xml:space="preserve"> Định kỳ 06 tháng (trước ngày 05 tháng 6) và hằng năm (trước ngày 05 tháng 12) gửi báo cáo kết quả thực hiện (tập trung vào kết quả giảm số lượng</w:t>
      </w:r>
      <w:r w:rsidR="00833F59">
        <w:rPr>
          <w:spacing w:val="40"/>
          <w:sz w:val="28"/>
        </w:rPr>
        <w:t xml:space="preserve"> </w:t>
      </w:r>
      <w:r w:rsidR="00833F59">
        <w:rPr>
          <w:sz w:val="28"/>
        </w:rPr>
        <w:t>văn bản ban hành, số lượng các hội nghị, cuộc họp; việc ứng dụng công nghệ thông tin, chuyển đổi số của cơ quan, đơn vị), gửi về Phòng Văn hoá - Xã hội để tổng hợp, báo cáo Chủ tịch UBND xã;</w:t>
      </w:r>
    </w:p>
    <w:p w14:paraId="0CC62657" w14:textId="77777777" w:rsidR="00833F59" w:rsidRDefault="00002EF3" w:rsidP="008B0DE1">
      <w:pPr>
        <w:spacing w:before="120" w:line="240" w:lineRule="atLeast"/>
        <w:ind w:firstLine="720"/>
        <w:jc w:val="both"/>
        <w:rPr>
          <w:sz w:val="28"/>
        </w:rPr>
      </w:pPr>
      <w:r>
        <w:rPr>
          <w:sz w:val="28"/>
        </w:rPr>
        <w:t>-</w:t>
      </w:r>
      <w:r w:rsidR="0033054A">
        <w:rPr>
          <w:sz w:val="28"/>
        </w:rPr>
        <w:t xml:space="preserve"> Thực hiện nghiêm túc các quy định về giảm văn bản, giảm hội họp, tăng cường họp trực tuyến và xử lý công việc trên môi trường mạng.</w:t>
      </w:r>
    </w:p>
    <w:p w14:paraId="28B99EB7" w14:textId="77777777" w:rsidR="0033054A" w:rsidRDefault="0033054A" w:rsidP="008B0DE1">
      <w:pPr>
        <w:spacing w:before="120" w:line="240" w:lineRule="atLeast"/>
        <w:ind w:firstLine="720"/>
        <w:jc w:val="both"/>
        <w:rPr>
          <w:sz w:val="28"/>
        </w:rPr>
      </w:pPr>
      <w:r>
        <w:rPr>
          <w:b/>
          <w:sz w:val="28"/>
        </w:rPr>
        <w:t xml:space="preserve">2. Phòng Văn hoá </w:t>
      </w:r>
      <w:r w:rsidR="00002EF3">
        <w:rPr>
          <w:b/>
          <w:sz w:val="28"/>
        </w:rPr>
        <w:t>-</w:t>
      </w:r>
      <w:r>
        <w:rPr>
          <w:b/>
          <w:sz w:val="28"/>
        </w:rPr>
        <w:t xml:space="preserve"> Xã hội:</w:t>
      </w:r>
    </w:p>
    <w:p w14:paraId="740A946A" w14:textId="77777777" w:rsidR="0033054A" w:rsidRDefault="00002EF3" w:rsidP="008B0DE1">
      <w:pPr>
        <w:spacing w:before="120" w:line="240" w:lineRule="atLeast"/>
        <w:ind w:firstLine="720"/>
        <w:jc w:val="both"/>
        <w:rPr>
          <w:spacing w:val="-2"/>
          <w:sz w:val="28"/>
        </w:rPr>
      </w:pPr>
      <w:r>
        <w:rPr>
          <w:sz w:val="28"/>
        </w:rPr>
        <w:t>- Chủ trì,</w:t>
      </w:r>
      <w:r>
        <w:rPr>
          <w:spacing w:val="-5"/>
          <w:sz w:val="28"/>
        </w:rPr>
        <w:t xml:space="preserve"> </w:t>
      </w:r>
      <w:r>
        <w:rPr>
          <w:sz w:val="28"/>
        </w:rPr>
        <w:t>phối</w:t>
      </w:r>
      <w:r>
        <w:rPr>
          <w:spacing w:val="-6"/>
          <w:sz w:val="28"/>
        </w:rPr>
        <w:t xml:space="preserve"> </w:t>
      </w:r>
      <w:r>
        <w:rPr>
          <w:sz w:val="28"/>
        </w:rPr>
        <w:t>hợp</w:t>
      </w:r>
      <w:r>
        <w:rPr>
          <w:spacing w:val="-4"/>
          <w:sz w:val="28"/>
        </w:rPr>
        <w:t xml:space="preserve"> </w:t>
      </w:r>
      <w:r>
        <w:rPr>
          <w:sz w:val="28"/>
        </w:rPr>
        <w:t>với</w:t>
      </w:r>
      <w:r>
        <w:rPr>
          <w:spacing w:val="-4"/>
          <w:sz w:val="28"/>
        </w:rPr>
        <w:t xml:space="preserve"> </w:t>
      </w:r>
      <w:r>
        <w:rPr>
          <w:sz w:val="28"/>
        </w:rPr>
        <w:t>Văn</w:t>
      </w:r>
      <w:r>
        <w:rPr>
          <w:spacing w:val="-4"/>
          <w:sz w:val="28"/>
        </w:rPr>
        <w:t xml:space="preserve"> </w:t>
      </w:r>
      <w:r>
        <w:rPr>
          <w:sz w:val="28"/>
        </w:rPr>
        <w:t>phòng</w:t>
      </w:r>
      <w:r>
        <w:rPr>
          <w:spacing w:val="-5"/>
          <w:sz w:val="28"/>
        </w:rPr>
        <w:t xml:space="preserve"> </w:t>
      </w:r>
      <w:r>
        <w:rPr>
          <w:sz w:val="28"/>
        </w:rPr>
        <w:t>HĐND và UBND xã</w:t>
      </w:r>
      <w:r>
        <w:rPr>
          <w:spacing w:val="-6"/>
          <w:sz w:val="28"/>
        </w:rPr>
        <w:t xml:space="preserve"> </w:t>
      </w:r>
      <w:r>
        <w:rPr>
          <w:sz w:val="28"/>
        </w:rPr>
        <w:t>theo</w:t>
      </w:r>
      <w:r>
        <w:rPr>
          <w:spacing w:val="-4"/>
          <w:sz w:val="28"/>
        </w:rPr>
        <w:t xml:space="preserve"> </w:t>
      </w:r>
      <w:r>
        <w:rPr>
          <w:sz w:val="28"/>
        </w:rPr>
        <w:t>dõi,</w:t>
      </w:r>
      <w:r>
        <w:rPr>
          <w:spacing w:val="-5"/>
          <w:sz w:val="28"/>
        </w:rPr>
        <w:t xml:space="preserve"> </w:t>
      </w:r>
      <w:r>
        <w:rPr>
          <w:sz w:val="28"/>
        </w:rPr>
        <w:t>đôn</w:t>
      </w:r>
      <w:r>
        <w:rPr>
          <w:spacing w:val="-6"/>
          <w:sz w:val="28"/>
        </w:rPr>
        <w:t xml:space="preserve"> </w:t>
      </w:r>
      <w:r>
        <w:rPr>
          <w:sz w:val="28"/>
        </w:rPr>
        <w:t>đốc,</w:t>
      </w:r>
      <w:r>
        <w:rPr>
          <w:spacing w:val="-5"/>
          <w:sz w:val="28"/>
        </w:rPr>
        <w:t xml:space="preserve"> </w:t>
      </w:r>
      <w:r>
        <w:rPr>
          <w:sz w:val="28"/>
        </w:rPr>
        <w:t>kiểm</w:t>
      </w:r>
      <w:r>
        <w:rPr>
          <w:spacing w:val="-7"/>
          <w:sz w:val="28"/>
        </w:rPr>
        <w:t xml:space="preserve"> </w:t>
      </w:r>
      <w:r>
        <w:rPr>
          <w:sz w:val="28"/>
        </w:rPr>
        <w:t xml:space="preserve">tra </w:t>
      </w:r>
      <w:r>
        <w:rPr>
          <w:spacing w:val="-2"/>
          <w:sz w:val="28"/>
        </w:rPr>
        <w:t>việc</w:t>
      </w:r>
      <w:r>
        <w:rPr>
          <w:spacing w:val="-15"/>
          <w:sz w:val="28"/>
        </w:rPr>
        <w:t xml:space="preserve"> </w:t>
      </w:r>
      <w:r>
        <w:rPr>
          <w:spacing w:val="-2"/>
          <w:sz w:val="28"/>
        </w:rPr>
        <w:t>triển</w:t>
      </w:r>
      <w:r>
        <w:rPr>
          <w:spacing w:val="-12"/>
          <w:sz w:val="28"/>
        </w:rPr>
        <w:t xml:space="preserve"> </w:t>
      </w:r>
      <w:r>
        <w:rPr>
          <w:spacing w:val="-2"/>
          <w:sz w:val="28"/>
        </w:rPr>
        <w:t>khai</w:t>
      </w:r>
      <w:r>
        <w:rPr>
          <w:spacing w:val="-12"/>
          <w:sz w:val="28"/>
        </w:rPr>
        <w:t xml:space="preserve"> </w:t>
      </w:r>
      <w:r>
        <w:rPr>
          <w:spacing w:val="-2"/>
          <w:sz w:val="28"/>
        </w:rPr>
        <w:t>thực</w:t>
      </w:r>
      <w:r>
        <w:rPr>
          <w:spacing w:val="-13"/>
          <w:sz w:val="28"/>
        </w:rPr>
        <w:t xml:space="preserve"> </w:t>
      </w:r>
      <w:r>
        <w:rPr>
          <w:spacing w:val="-2"/>
          <w:sz w:val="28"/>
        </w:rPr>
        <w:t>hiện</w:t>
      </w:r>
      <w:r>
        <w:rPr>
          <w:spacing w:val="-14"/>
          <w:sz w:val="28"/>
        </w:rPr>
        <w:t xml:space="preserve"> </w:t>
      </w:r>
      <w:r>
        <w:rPr>
          <w:spacing w:val="-2"/>
          <w:sz w:val="28"/>
        </w:rPr>
        <w:t>Kế</w:t>
      </w:r>
      <w:r>
        <w:rPr>
          <w:spacing w:val="-15"/>
          <w:sz w:val="28"/>
        </w:rPr>
        <w:t xml:space="preserve"> </w:t>
      </w:r>
      <w:r>
        <w:rPr>
          <w:spacing w:val="-2"/>
          <w:sz w:val="28"/>
        </w:rPr>
        <w:t>hoạch</w:t>
      </w:r>
      <w:r>
        <w:rPr>
          <w:spacing w:val="-12"/>
          <w:sz w:val="28"/>
        </w:rPr>
        <w:t xml:space="preserve"> </w:t>
      </w:r>
      <w:r>
        <w:rPr>
          <w:spacing w:val="-2"/>
          <w:sz w:val="28"/>
        </w:rPr>
        <w:t>này</w:t>
      </w:r>
      <w:r>
        <w:rPr>
          <w:spacing w:val="-14"/>
          <w:sz w:val="28"/>
        </w:rPr>
        <w:t xml:space="preserve"> </w:t>
      </w:r>
      <w:r>
        <w:rPr>
          <w:spacing w:val="-2"/>
          <w:sz w:val="28"/>
        </w:rPr>
        <w:t>tại</w:t>
      </w:r>
      <w:r>
        <w:rPr>
          <w:spacing w:val="-12"/>
          <w:sz w:val="28"/>
        </w:rPr>
        <w:t xml:space="preserve"> </w:t>
      </w:r>
      <w:r>
        <w:rPr>
          <w:spacing w:val="-2"/>
          <w:sz w:val="28"/>
        </w:rPr>
        <w:t>các</w:t>
      </w:r>
      <w:r>
        <w:rPr>
          <w:spacing w:val="-12"/>
          <w:sz w:val="28"/>
        </w:rPr>
        <w:t xml:space="preserve"> </w:t>
      </w:r>
      <w:r>
        <w:rPr>
          <w:spacing w:val="-2"/>
          <w:sz w:val="28"/>
        </w:rPr>
        <w:t>cơ</w:t>
      </w:r>
      <w:r>
        <w:rPr>
          <w:spacing w:val="-13"/>
          <w:sz w:val="28"/>
        </w:rPr>
        <w:t xml:space="preserve"> </w:t>
      </w:r>
      <w:r>
        <w:rPr>
          <w:spacing w:val="-2"/>
          <w:sz w:val="28"/>
        </w:rPr>
        <w:t>quan,</w:t>
      </w:r>
      <w:r>
        <w:rPr>
          <w:spacing w:val="-13"/>
          <w:sz w:val="28"/>
        </w:rPr>
        <w:t xml:space="preserve"> </w:t>
      </w:r>
      <w:r>
        <w:rPr>
          <w:spacing w:val="-2"/>
          <w:sz w:val="28"/>
        </w:rPr>
        <w:t>đơn</w:t>
      </w:r>
      <w:r>
        <w:rPr>
          <w:spacing w:val="-14"/>
          <w:sz w:val="28"/>
        </w:rPr>
        <w:t xml:space="preserve"> </w:t>
      </w:r>
      <w:r>
        <w:rPr>
          <w:spacing w:val="-2"/>
          <w:sz w:val="28"/>
        </w:rPr>
        <w:t>vị</w:t>
      </w:r>
      <w:r>
        <w:rPr>
          <w:spacing w:val="-12"/>
          <w:sz w:val="28"/>
        </w:rPr>
        <w:t xml:space="preserve"> </w:t>
      </w:r>
      <w:r>
        <w:rPr>
          <w:spacing w:val="-2"/>
          <w:sz w:val="28"/>
        </w:rPr>
        <w:t>trên</w:t>
      </w:r>
      <w:r>
        <w:rPr>
          <w:spacing w:val="-12"/>
          <w:sz w:val="28"/>
        </w:rPr>
        <w:t xml:space="preserve"> </w:t>
      </w:r>
      <w:r>
        <w:rPr>
          <w:spacing w:val="-2"/>
          <w:sz w:val="28"/>
        </w:rPr>
        <w:t>địa</w:t>
      </w:r>
      <w:r>
        <w:rPr>
          <w:spacing w:val="-15"/>
          <w:sz w:val="28"/>
        </w:rPr>
        <w:t xml:space="preserve"> </w:t>
      </w:r>
      <w:r>
        <w:rPr>
          <w:spacing w:val="-2"/>
          <w:sz w:val="28"/>
        </w:rPr>
        <w:t>bàn</w:t>
      </w:r>
      <w:r>
        <w:rPr>
          <w:spacing w:val="-14"/>
          <w:sz w:val="28"/>
        </w:rPr>
        <w:t xml:space="preserve"> </w:t>
      </w:r>
      <w:r>
        <w:rPr>
          <w:spacing w:val="-2"/>
          <w:sz w:val="28"/>
        </w:rPr>
        <w:t>xã;</w:t>
      </w:r>
    </w:p>
    <w:p w14:paraId="54ECA0B7" w14:textId="77777777" w:rsidR="00002EF3" w:rsidRDefault="00002EF3" w:rsidP="008B0DE1">
      <w:pPr>
        <w:spacing w:before="120" w:line="240" w:lineRule="atLeast"/>
        <w:ind w:firstLine="720"/>
        <w:jc w:val="both"/>
        <w:rPr>
          <w:spacing w:val="-2"/>
          <w:sz w:val="28"/>
        </w:rPr>
      </w:pPr>
      <w:r>
        <w:rPr>
          <w:sz w:val="28"/>
        </w:rPr>
        <w:t>- Định</w:t>
      </w:r>
      <w:r>
        <w:rPr>
          <w:spacing w:val="-1"/>
          <w:sz w:val="28"/>
        </w:rPr>
        <w:t xml:space="preserve"> </w:t>
      </w:r>
      <w:r>
        <w:rPr>
          <w:sz w:val="28"/>
        </w:rPr>
        <w:t>kỳ</w:t>
      </w:r>
      <w:r>
        <w:rPr>
          <w:spacing w:val="-5"/>
          <w:sz w:val="28"/>
        </w:rPr>
        <w:t xml:space="preserve"> </w:t>
      </w:r>
      <w:r>
        <w:rPr>
          <w:sz w:val="28"/>
        </w:rPr>
        <w:t>tổng</w:t>
      </w:r>
      <w:r>
        <w:rPr>
          <w:spacing w:val="-1"/>
          <w:sz w:val="28"/>
        </w:rPr>
        <w:t xml:space="preserve"> </w:t>
      </w:r>
      <w:r>
        <w:rPr>
          <w:sz w:val="28"/>
        </w:rPr>
        <w:t>hợp, tham</w:t>
      </w:r>
      <w:r>
        <w:rPr>
          <w:spacing w:val="-1"/>
          <w:sz w:val="28"/>
        </w:rPr>
        <w:t xml:space="preserve"> </w:t>
      </w:r>
      <w:r>
        <w:rPr>
          <w:sz w:val="28"/>
        </w:rPr>
        <w:t>mưu Chủ</w:t>
      </w:r>
      <w:r>
        <w:rPr>
          <w:spacing w:val="-2"/>
          <w:sz w:val="28"/>
        </w:rPr>
        <w:t xml:space="preserve"> </w:t>
      </w:r>
      <w:r>
        <w:rPr>
          <w:sz w:val="28"/>
        </w:rPr>
        <w:t>tịch UBND</w:t>
      </w:r>
      <w:r>
        <w:rPr>
          <w:spacing w:val="-2"/>
          <w:sz w:val="28"/>
        </w:rPr>
        <w:t xml:space="preserve"> </w:t>
      </w:r>
      <w:r>
        <w:rPr>
          <w:sz w:val="28"/>
        </w:rPr>
        <w:t>xã</w:t>
      </w:r>
      <w:r>
        <w:rPr>
          <w:spacing w:val="-1"/>
          <w:sz w:val="28"/>
        </w:rPr>
        <w:t xml:space="preserve"> </w:t>
      </w:r>
      <w:r>
        <w:rPr>
          <w:sz w:val="28"/>
        </w:rPr>
        <w:t>báo</w:t>
      </w:r>
      <w:r>
        <w:rPr>
          <w:spacing w:val="-1"/>
          <w:sz w:val="28"/>
        </w:rPr>
        <w:t xml:space="preserve"> </w:t>
      </w:r>
      <w:r>
        <w:rPr>
          <w:sz w:val="28"/>
        </w:rPr>
        <w:t>cáo kết</w:t>
      </w:r>
      <w:r>
        <w:rPr>
          <w:spacing w:val="-1"/>
          <w:sz w:val="28"/>
        </w:rPr>
        <w:t xml:space="preserve"> </w:t>
      </w:r>
      <w:r>
        <w:rPr>
          <w:sz w:val="28"/>
        </w:rPr>
        <w:t>quả</w:t>
      </w:r>
      <w:r>
        <w:rPr>
          <w:spacing w:val="-1"/>
          <w:sz w:val="28"/>
        </w:rPr>
        <w:t xml:space="preserve"> </w:t>
      </w:r>
      <w:r>
        <w:rPr>
          <w:sz w:val="28"/>
        </w:rPr>
        <w:t>thực hiện</w:t>
      </w:r>
      <w:r>
        <w:rPr>
          <w:spacing w:val="-3"/>
          <w:sz w:val="28"/>
        </w:rPr>
        <w:t xml:space="preserve"> </w:t>
      </w:r>
      <w:r>
        <w:rPr>
          <w:sz w:val="28"/>
        </w:rPr>
        <w:t>Kết</w:t>
      </w:r>
      <w:r>
        <w:rPr>
          <w:spacing w:val="-4"/>
          <w:sz w:val="28"/>
        </w:rPr>
        <w:t xml:space="preserve"> </w:t>
      </w:r>
      <w:r>
        <w:rPr>
          <w:sz w:val="28"/>
        </w:rPr>
        <w:t>luận</w:t>
      </w:r>
      <w:r>
        <w:rPr>
          <w:spacing w:val="-3"/>
          <w:sz w:val="28"/>
        </w:rPr>
        <w:t xml:space="preserve"> </w:t>
      </w:r>
      <w:r>
        <w:rPr>
          <w:sz w:val="28"/>
        </w:rPr>
        <w:t>số</w:t>
      </w:r>
      <w:r>
        <w:rPr>
          <w:spacing w:val="-3"/>
          <w:sz w:val="28"/>
        </w:rPr>
        <w:t xml:space="preserve"> </w:t>
      </w:r>
      <w:r>
        <w:rPr>
          <w:sz w:val="28"/>
        </w:rPr>
        <w:t>226-KL/TW</w:t>
      </w:r>
      <w:r>
        <w:rPr>
          <w:spacing w:val="-5"/>
          <w:sz w:val="28"/>
        </w:rPr>
        <w:t xml:space="preserve"> </w:t>
      </w:r>
      <w:r>
        <w:rPr>
          <w:sz w:val="28"/>
        </w:rPr>
        <w:t>gửi</w:t>
      </w:r>
      <w:r>
        <w:rPr>
          <w:spacing w:val="-4"/>
          <w:sz w:val="28"/>
        </w:rPr>
        <w:t xml:space="preserve"> </w:t>
      </w:r>
      <w:r>
        <w:rPr>
          <w:sz w:val="28"/>
        </w:rPr>
        <w:t>Bộ</w:t>
      </w:r>
      <w:r>
        <w:rPr>
          <w:spacing w:val="-1"/>
          <w:sz w:val="28"/>
        </w:rPr>
        <w:t xml:space="preserve"> </w:t>
      </w:r>
      <w:r>
        <w:rPr>
          <w:sz w:val="28"/>
        </w:rPr>
        <w:t>Nội</w:t>
      </w:r>
      <w:r>
        <w:rPr>
          <w:spacing w:val="-4"/>
          <w:sz w:val="28"/>
        </w:rPr>
        <w:t xml:space="preserve"> </w:t>
      </w:r>
      <w:r>
        <w:rPr>
          <w:sz w:val="28"/>
        </w:rPr>
        <w:t>vụ</w:t>
      </w:r>
      <w:r>
        <w:rPr>
          <w:spacing w:val="-3"/>
          <w:sz w:val="28"/>
        </w:rPr>
        <w:t xml:space="preserve"> </w:t>
      </w:r>
      <w:r>
        <w:rPr>
          <w:sz w:val="28"/>
        </w:rPr>
        <w:t>theo</w:t>
      </w:r>
      <w:r>
        <w:rPr>
          <w:spacing w:val="-3"/>
          <w:sz w:val="28"/>
        </w:rPr>
        <w:t xml:space="preserve"> </w:t>
      </w:r>
      <w:r>
        <w:rPr>
          <w:sz w:val="28"/>
        </w:rPr>
        <w:t>quy</w:t>
      </w:r>
      <w:r>
        <w:rPr>
          <w:spacing w:val="-7"/>
          <w:sz w:val="28"/>
        </w:rPr>
        <w:t xml:space="preserve"> </w:t>
      </w:r>
      <w:r>
        <w:rPr>
          <w:sz w:val="28"/>
        </w:rPr>
        <w:t>định;</w:t>
      </w:r>
      <w:r>
        <w:rPr>
          <w:spacing w:val="-4"/>
          <w:sz w:val="28"/>
        </w:rPr>
        <w:t xml:space="preserve"> </w:t>
      </w:r>
      <w:r>
        <w:rPr>
          <w:sz w:val="28"/>
        </w:rPr>
        <w:t>kịp</w:t>
      </w:r>
      <w:r>
        <w:rPr>
          <w:spacing w:val="-3"/>
          <w:sz w:val="28"/>
        </w:rPr>
        <w:t xml:space="preserve"> </w:t>
      </w:r>
      <w:r>
        <w:rPr>
          <w:sz w:val="28"/>
        </w:rPr>
        <w:t>thời</w:t>
      </w:r>
      <w:r>
        <w:rPr>
          <w:spacing w:val="-4"/>
          <w:sz w:val="28"/>
        </w:rPr>
        <w:t xml:space="preserve"> </w:t>
      </w:r>
      <w:r>
        <w:rPr>
          <w:sz w:val="28"/>
        </w:rPr>
        <w:t>đề</w:t>
      </w:r>
      <w:r>
        <w:rPr>
          <w:spacing w:val="-4"/>
          <w:sz w:val="28"/>
        </w:rPr>
        <w:t xml:space="preserve"> </w:t>
      </w:r>
      <w:r>
        <w:rPr>
          <w:sz w:val="28"/>
        </w:rPr>
        <w:t>xuất,</w:t>
      </w:r>
      <w:r>
        <w:rPr>
          <w:spacing w:val="-3"/>
          <w:sz w:val="28"/>
        </w:rPr>
        <w:t xml:space="preserve"> </w:t>
      </w:r>
      <w:r>
        <w:rPr>
          <w:sz w:val="28"/>
        </w:rPr>
        <w:t xml:space="preserve">kiến </w:t>
      </w:r>
      <w:r>
        <w:rPr>
          <w:spacing w:val="-2"/>
          <w:sz w:val="28"/>
        </w:rPr>
        <w:t>nghị</w:t>
      </w:r>
      <w:r>
        <w:rPr>
          <w:spacing w:val="-14"/>
          <w:sz w:val="28"/>
        </w:rPr>
        <w:t xml:space="preserve"> </w:t>
      </w:r>
      <w:r>
        <w:rPr>
          <w:spacing w:val="-2"/>
          <w:sz w:val="28"/>
        </w:rPr>
        <w:t>các</w:t>
      </w:r>
      <w:r>
        <w:rPr>
          <w:spacing w:val="-13"/>
          <w:sz w:val="28"/>
        </w:rPr>
        <w:t xml:space="preserve"> </w:t>
      </w:r>
      <w:r>
        <w:rPr>
          <w:spacing w:val="-2"/>
          <w:sz w:val="28"/>
        </w:rPr>
        <w:t>giải</w:t>
      </w:r>
      <w:r>
        <w:rPr>
          <w:spacing w:val="-14"/>
          <w:sz w:val="28"/>
        </w:rPr>
        <w:t xml:space="preserve"> </w:t>
      </w:r>
      <w:r>
        <w:rPr>
          <w:spacing w:val="-2"/>
          <w:sz w:val="28"/>
        </w:rPr>
        <w:t>pháp</w:t>
      </w:r>
      <w:r>
        <w:rPr>
          <w:spacing w:val="-12"/>
          <w:sz w:val="28"/>
        </w:rPr>
        <w:t xml:space="preserve"> </w:t>
      </w:r>
      <w:r>
        <w:rPr>
          <w:spacing w:val="-2"/>
          <w:sz w:val="28"/>
        </w:rPr>
        <w:t>tháo</w:t>
      </w:r>
      <w:r>
        <w:rPr>
          <w:spacing w:val="-14"/>
          <w:sz w:val="28"/>
        </w:rPr>
        <w:t xml:space="preserve"> </w:t>
      </w:r>
      <w:r>
        <w:rPr>
          <w:spacing w:val="-2"/>
          <w:sz w:val="28"/>
        </w:rPr>
        <w:t>gỡ</w:t>
      </w:r>
      <w:r>
        <w:rPr>
          <w:spacing w:val="-15"/>
          <w:sz w:val="28"/>
        </w:rPr>
        <w:t xml:space="preserve"> </w:t>
      </w:r>
      <w:r>
        <w:rPr>
          <w:spacing w:val="-2"/>
          <w:sz w:val="28"/>
        </w:rPr>
        <w:t>khó</w:t>
      </w:r>
      <w:r>
        <w:rPr>
          <w:spacing w:val="-14"/>
          <w:sz w:val="28"/>
        </w:rPr>
        <w:t xml:space="preserve"> </w:t>
      </w:r>
      <w:r>
        <w:rPr>
          <w:spacing w:val="-2"/>
          <w:sz w:val="28"/>
        </w:rPr>
        <w:t>khăn,</w:t>
      </w:r>
      <w:r>
        <w:rPr>
          <w:spacing w:val="-13"/>
          <w:sz w:val="28"/>
        </w:rPr>
        <w:t xml:space="preserve"> </w:t>
      </w:r>
      <w:r>
        <w:rPr>
          <w:spacing w:val="-2"/>
          <w:sz w:val="28"/>
        </w:rPr>
        <w:t>vướng</w:t>
      </w:r>
      <w:r>
        <w:rPr>
          <w:spacing w:val="-9"/>
          <w:sz w:val="28"/>
        </w:rPr>
        <w:t xml:space="preserve"> </w:t>
      </w:r>
      <w:r>
        <w:rPr>
          <w:spacing w:val="-2"/>
          <w:sz w:val="28"/>
        </w:rPr>
        <w:t>mắc</w:t>
      </w:r>
      <w:r>
        <w:rPr>
          <w:spacing w:val="-15"/>
          <w:sz w:val="28"/>
        </w:rPr>
        <w:t xml:space="preserve"> </w:t>
      </w:r>
      <w:r>
        <w:rPr>
          <w:spacing w:val="-2"/>
          <w:sz w:val="28"/>
        </w:rPr>
        <w:t>trong</w:t>
      </w:r>
      <w:r>
        <w:rPr>
          <w:spacing w:val="-14"/>
          <w:sz w:val="28"/>
        </w:rPr>
        <w:t xml:space="preserve"> </w:t>
      </w:r>
      <w:r>
        <w:rPr>
          <w:spacing w:val="-2"/>
          <w:sz w:val="28"/>
        </w:rPr>
        <w:t>quá</w:t>
      </w:r>
      <w:r>
        <w:rPr>
          <w:spacing w:val="-13"/>
          <w:sz w:val="28"/>
        </w:rPr>
        <w:t xml:space="preserve"> </w:t>
      </w:r>
      <w:r>
        <w:rPr>
          <w:spacing w:val="-2"/>
          <w:sz w:val="28"/>
        </w:rPr>
        <w:t>trình</w:t>
      </w:r>
      <w:r>
        <w:rPr>
          <w:spacing w:val="-14"/>
          <w:sz w:val="28"/>
        </w:rPr>
        <w:t xml:space="preserve"> </w:t>
      </w:r>
      <w:r>
        <w:rPr>
          <w:spacing w:val="-2"/>
          <w:sz w:val="28"/>
        </w:rPr>
        <w:t>thực</w:t>
      </w:r>
      <w:r>
        <w:rPr>
          <w:spacing w:val="-13"/>
          <w:sz w:val="28"/>
        </w:rPr>
        <w:t xml:space="preserve"> </w:t>
      </w:r>
      <w:r>
        <w:rPr>
          <w:spacing w:val="-2"/>
          <w:sz w:val="28"/>
        </w:rPr>
        <w:t>hiện;</w:t>
      </w:r>
    </w:p>
    <w:p w14:paraId="14DE7037" w14:textId="77777777" w:rsidR="00002EF3" w:rsidRDefault="00002EF3" w:rsidP="008B0DE1">
      <w:pPr>
        <w:spacing w:before="120" w:line="240" w:lineRule="atLeast"/>
        <w:ind w:firstLine="720"/>
        <w:jc w:val="both"/>
        <w:rPr>
          <w:sz w:val="28"/>
        </w:rPr>
      </w:pPr>
      <w:r>
        <w:rPr>
          <w:sz w:val="28"/>
        </w:rPr>
        <w:t>- Nghiên cứu, tham mưu đề xuất hình thức khen thưởng đối với các tập thể, cá nhân có thành tích xuất sắc và chế tài xử lý đối với các trường hợp không thực hiện nghiêm túc Kế hoạch.</w:t>
      </w:r>
    </w:p>
    <w:p w14:paraId="34839864" w14:textId="77777777" w:rsidR="00002EF3" w:rsidRDefault="00002EF3" w:rsidP="008B0DE1">
      <w:pPr>
        <w:spacing w:before="120" w:line="240" w:lineRule="atLeast"/>
        <w:ind w:firstLine="720"/>
        <w:jc w:val="both"/>
        <w:rPr>
          <w:b/>
          <w:sz w:val="28"/>
        </w:rPr>
      </w:pPr>
      <w:r>
        <w:rPr>
          <w:b/>
          <w:sz w:val="28"/>
        </w:rPr>
        <w:t>3. Văn phòng HĐND và UBND xã:</w:t>
      </w:r>
    </w:p>
    <w:p w14:paraId="377A06D3" w14:textId="77777777" w:rsidR="00002EF3" w:rsidRDefault="00002EF3" w:rsidP="008B0DE1">
      <w:pPr>
        <w:spacing w:before="120" w:line="240" w:lineRule="atLeast"/>
        <w:ind w:firstLine="720"/>
        <w:jc w:val="both"/>
        <w:rPr>
          <w:spacing w:val="-2"/>
          <w:sz w:val="28"/>
          <w:szCs w:val="28"/>
        </w:rPr>
      </w:pPr>
      <w:r w:rsidRPr="00002EF3">
        <w:rPr>
          <w:sz w:val="28"/>
          <w:szCs w:val="28"/>
        </w:rPr>
        <w:t>Phối hợp</w:t>
      </w:r>
      <w:r w:rsidRPr="00002EF3">
        <w:rPr>
          <w:spacing w:val="-5"/>
          <w:sz w:val="28"/>
          <w:szCs w:val="28"/>
        </w:rPr>
        <w:t xml:space="preserve"> </w:t>
      </w:r>
      <w:r w:rsidRPr="00002EF3">
        <w:rPr>
          <w:sz w:val="28"/>
          <w:szCs w:val="28"/>
        </w:rPr>
        <w:t>với</w:t>
      </w:r>
      <w:r w:rsidRPr="00002EF3">
        <w:rPr>
          <w:spacing w:val="-1"/>
          <w:sz w:val="28"/>
          <w:szCs w:val="28"/>
        </w:rPr>
        <w:t xml:space="preserve"> </w:t>
      </w:r>
      <w:r>
        <w:rPr>
          <w:sz w:val="28"/>
          <w:szCs w:val="28"/>
        </w:rPr>
        <w:t xml:space="preserve">Phòng Văn hoá </w:t>
      </w:r>
      <w:r w:rsidR="00C416DA">
        <w:rPr>
          <w:sz w:val="28"/>
          <w:szCs w:val="28"/>
        </w:rPr>
        <w:t>-</w:t>
      </w:r>
      <w:r>
        <w:rPr>
          <w:sz w:val="28"/>
          <w:szCs w:val="28"/>
        </w:rPr>
        <w:t xml:space="preserve"> Xã hội</w:t>
      </w:r>
      <w:r w:rsidRPr="00002EF3">
        <w:rPr>
          <w:spacing w:val="-4"/>
          <w:sz w:val="28"/>
          <w:szCs w:val="28"/>
        </w:rPr>
        <w:t xml:space="preserve"> </w:t>
      </w:r>
      <w:r w:rsidRPr="00002EF3">
        <w:rPr>
          <w:sz w:val="28"/>
          <w:szCs w:val="28"/>
        </w:rPr>
        <w:t>trong</w:t>
      </w:r>
      <w:r w:rsidRPr="00002EF3">
        <w:rPr>
          <w:spacing w:val="-1"/>
          <w:sz w:val="28"/>
          <w:szCs w:val="28"/>
        </w:rPr>
        <w:t xml:space="preserve"> </w:t>
      </w:r>
      <w:r w:rsidRPr="00002EF3">
        <w:rPr>
          <w:sz w:val="28"/>
          <w:szCs w:val="28"/>
        </w:rPr>
        <w:t>việc</w:t>
      </w:r>
      <w:r w:rsidRPr="00002EF3">
        <w:rPr>
          <w:spacing w:val="-4"/>
          <w:sz w:val="28"/>
          <w:szCs w:val="28"/>
        </w:rPr>
        <w:t xml:space="preserve"> </w:t>
      </w:r>
      <w:r w:rsidRPr="00002EF3">
        <w:rPr>
          <w:sz w:val="28"/>
          <w:szCs w:val="28"/>
        </w:rPr>
        <w:t>theo</w:t>
      </w:r>
      <w:r w:rsidRPr="00002EF3">
        <w:rPr>
          <w:spacing w:val="-4"/>
          <w:sz w:val="28"/>
          <w:szCs w:val="28"/>
        </w:rPr>
        <w:t xml:space="preserve"> </w:t>
      </w:r>
      <w:r w:rsidRPr="00002EF3">
        <w:rPr>
          <w:sz w:val="28"/>
          <w:szCs w:val="28"/>
        </w:rPr>
        <w:t>dõi,</w:t>
      </w:r>
      <w:r w:rsidRPr="00002EF3">
        <w:rPr>
          <w:spacing w:val="-3"/>
          <w:sz w:val="28"/>
          <w:szCs w:val="28"/>
        </w:rPr>
        <w:t xml:space="preserve"> </w:t>
      </w:r>
      <w:r w:rsidRPr="00002EF3">
        <w:rPr>
          <w:sz w:val="28"/>
          <w:szCs w:val="28"/>
        </w:rPr>
        <w:t>đôn</w:t>
      </w:r>
      <w:r w:rsidRPr="00002EF3">
        <w:rPr>
          <w:spacing w:val="-4"/>
          <w:sz w:val="28"/>
          <w:szCs w:val="28"/>
        </w:rPr>
        <w:t xml:space="preserve"> </w:t>
      </w:r>
      <w:r w:rsidRPr="00002EF3">
        <w:rPr>
          <w:sz w:val="28"/>
          <w:szCs w:val="28"/>
        </w:rPr>
        <w:t>đốc</w:t>
      </w:r>
      <w:r w:rsidRPr="00002EF3">
        <w:rPr>
          <w:spacing w:val="-2"/>
          <w:sz w:val="28"/>
          <w:szCs w:val="28"/>
        </w:rPr>
        <w:t xml:space="preserve"> </w:t>
      </w:r>
      <w:r w:rsidRPr="00002EF3">
        <w:rPr>
          <w:sz w:val="28"/>
          <w:szCs w:val="28"/>
        </w:rPr>
        <w:t>thực</w:t>
      </w:r>
      <w:r w:rsidRPr="00002EF3">
        <w:rPr>
          <w:spacing w:val="-2"/>
          <w:sz w:val="28"/>
          <w:szCs w:val="28"/>
        </w:rPr>
        <w:t xml:space="preserve"> </w:t>
      </w:r>
      <w:r w:rsidRPr="00002EF3">
        <w:rPr>
          <w:sz w:val="28"/>
          <w:szCs w:val="28"/>
        </w:rPr>
        <w:t>hiện</w:t>
      </w:r>
      <w:r w:rsidRPr="00002EF3">
        <w:rPr>
          <w:spacing w:val="-1"/>
          <w:sz w:val="28"/>
          <w:szCs w:val="28"/>
        </w:rPr>
        <w:t xml:space="preserve"> </w:t>
      </w:r>
      <w:r w:rsidRPr="00002EF3">
        <w:rPr>
          <w:sz w:val="28"/>
          <w:szCs w:val="28"/>
        </w:rPr>
        <w:t>Kế</w:t>
      </w:r>
      <w:r w:rsidRPr="00002EF3">
        <w:rPr>
          <w:spacing w:val="-2"/>
          <w:sz w:val="28"/>
          <w:szCs w:val="28"/>
        </w:rPr>
        <w:t xml:space="preserve"> hoạch</w:t>
      </w:r>
      <w:r>
        <w:rPr>
          <w:spacing w:val="-2"/>
          <w:sz w:val="28"/>
          <w:szCs w:val="28"/>
        </w:rPr>
        <w:t>.</w:t>
      </w:r>
    </w:p>
    <w:p w14:paraId="5F64A5F7" w14:textId="77777777" w:rsidR="00002EF3" w:rsidRDefault="00002EF3" w:rsidP="008B0DE1">
      <w:pPr>
        <w:spacing w:before="120" w:line="240" w:lineRule="atLeast"/>
        <w:ind w:firstLine="720"/>
        <w:jc w:val="both"/>
        <w:rPr>
          <w:sz w:val="28"/>
          <w:szCs w:val="28"/>
        </w:rPr>
      </w:pPr>
      <w:r w:rsidRPr="00002EF3">
        <w:rPr>
          <w:sz w:val="28"/>
          <w:szCs w:val="28"/>
        </w:rPr>
        <w:t xml:space="preserve">Trong quá trình thực hiện Kế hoạch, nếu có phát sinh khó khăn, vướng mắc, các cơ quan, đơn vị kịp thời phản ánh về Phòng Văn hoá </w:t>
      </w:r>
      <w:r w:rsidR="00C416DA">
        <w:rPr>
          <w:sz w:val="28"/>
          <w:szCs w:val="28"/>
        </w:rPr>
        <w:t>-</w:t>
      </w:r>
      <w:r w:rsidRPr="00002EF3">
        <w:rPr>
          <w:sz w:val="28"/>
          <w:szCs w:val="28"/>
        </w:rPr>
        <w:t xml:space="preserve"> Xã hội để tổng hợp, báo cáo Chủ tịch UBND xã chỉ đạo, giải quyết./.</w:t>
      </w:r>
    </w:p>
    <w:p w14:paraId="333FE25A" w14:textId="77777777" w:rsidR="005D6380" w:rsidRPr="009D23CF" w:rsidRDefault="005D6380" w:rsidP="00D82ABC">
      <w:pPr>
        <w:spacing w:before="120" w:line="240" w:lineRule="exact"/>
        <w:jc w:val="both"/>
        <w:rPr>
          <w:sz w:val="28"/>
          <w:szCs w:val="28"/>
          <w:lang w:val="de-DE"/>
        </w:rPr>
      </w:pPr>
    </w:p>
    <w:tbl>
      <w:tblPr>
        <w:tblW w:w="4727" w:type="pct"/>
        <w:jc w:val="center"/>
        <w:tblLook w:val="04A0" w:firstRow="1" w:lastRow="0" w:firstColumn="1" w:lastColumn="0" w:noHBand="0" w:noVBand="1"/>
      </w:tblPr>
      <w:tblGrid>
        <w:gridCol w:w="4805"/>
        <w:gridCol w:w="3772"/>
      </w:tblGrid>
      <w:tr w:rsidR="006446AB" w:rsidRPr="00BB12BF" w14:paraId="5E0C9599" w14:textId="77777777" w:rsidTr="006446AB">
        <w:trPr>
          <w:jc w:val="center"/>
        </w:trPr>
        <w:tc>
          <w:tcPr>
            <w:tcW w:w="2801" w:type="pct"/>
          </w:tcPr>
          <w:p w14:paraId="34DB6692" w14:textId="77777777" w:rsidR="00A47000" w:rsidRDefault="006446AB" w:rsidP="00A5086A">
            <w:pPr>
              <w:widowControl w:val="0"/>
              <w:rPr>
                <w:rFonts w:eastAsia="Calibri"/>
                <w:sz w:val="26"/>
                <w:szCs w:val="26"/>
              </w:rPr>
            </w:pPr>
            <w:r w:rsidRPr="00836443">
              <w:rPr>
                <w:rFonts w:eastAsia="Calibri"/>
                <w:b/>
                <w:i/>
                <w:sz w:val="26"/>
                <w:szCs w:val="26"/>
              </w:rPr>
              <w:t>Nơi nhận:</w:t>
            </w:r>
          </w:p>
          <w:p w14:paraId="5FFABAA4" w14:textId="77777777" w:rsidR="006446AB" w:rsidRDefault="006446AB" w:rsidP="00A5086A">
            <w:pPr>
              <w:widowControl w:val="0"/>
              <w:rPr>
                <w:rFonts w:eastAsia="Calibri"/>
                <w:sz w:val="22"/>
              </w:rPr>
            </w:pPr>
            <w:r w:rsidRPr="00002EF3">
              <w:rPr>
                <w:rFonts w:eastAsia="Calibri"/>
                <w:sz w:val="22"/>
              </w:rPr>
              <w:t xml:space="preserve">- </w:t>
            </w:r>
            <w:r w:rsidR="00224CF6" w:rsidRPr="00002EF3">
              <w:rPr>
                <w:rFonts w:eastAsia="Calibri"/>
                <w:sz w:val="22"/>
              </w:rPr>
              <w:t xml:space="preserve">Sở </w:t>
            </w:r>
            <w:r w:rsidR="00002EF3" w:rsidRPr="00002EF3">
              <w:rPr>
                <w:rFonts w:eastAsia="Calibri"/>
                <w:sz w:val="22"/>
              </w:rPr>
              <w:t>Nội vụ</w:t>
            </w:r>
            <w:r w:rsidR="00224CF6" w:rsidRPr="00002EF3">
              <w:rPr>
                <w:rFonts w:eastAsia="Calibri"/>
                <w:sz w:val="22"/>
              </w:rPr>
              <w:t xml:space="preserve"> (b/c);</w:t>
            </w:r>
          </w:p>
          <w:p w14:paraId="30D709FC" w14:textId="77777777" w:rsidR="00002EF3" w:rsidRPr="00002EF3" w:rsidRDefault="00002EF3" w:rsidP="00A5086A">
            <w:pPr>
              <w:widowControl w:val="0"/>
              <w:rPr>
                <w:rFonts w:eastAsia="Calibri"/>
                <w:sz w:val="22"/>
              </w:rPr>
            </w:pPr>
            <w:r>
              <w:rPr>
                <w:rFonts w:eastAsia="Calibri"/>
                <w:sz w:val="22"/>
              </w:rPr>
              <w:t>- TT Đảng uỷ, TT HĐND xã;</w:t>
            </w:r>
          </w:p>
          <w:p w14:paraId="44A6CB4F" w14:textId="77777777" w:rsidR="006446AB" w:rsidRDefault="006446AB" w:rsidP="00A5086A">
            <w:pPr>
              <w:widowControl w:val="0"/>
              <w:rPr>
                <w:rFonts w:eastAsia="Calibri"/>
                <w:sz w:val="22"/>
              </w:rPr>
            </w:pPr>
            <w:r w:rsidRPr="00002EF3">
              <w:rPr>
                <w:rFonts w:eastAsia="Calibri"/>
                <w:sz w:val="22"/>
              </w:rPr>
              <w:t>- C</w:t>
            </w:r>
            <w:r w:rsidR="00857404" w:rsidRPr="00002EF3">
              <w:rPr>
                <w:rFonts w:eastAsia="Calibri"/>
                <w:sz w:val="22"/>
              </w:rPr>
              <w:t>T</w:t>
            </w:r>
            <w:r w:rsidRPr="00002EF3">
              <w:rPr>
                <w:rFonts w:eastAsia="Calibri"/>
                <w:sz w:val="22"/>
              </w:rPr>
              <w:t xml:space="preserve">, các </w:t>
            </w:r>
            <w:r w:rsidR="00857404" w:rsidRPr="00002EF3">
              <w:rPr>
                <w:rFonts w:eastAsia="Calibri"/>
                <w:sz w:val="22"/>
              </w:rPr>
              <w:t>P</w:t>
            </w:r>
            <w:r w:rsidRPr="00002EF3">
              <w:rPr>
                <w:rFonts w:eastAsia="Calibri"/>
                <w:sz w:val="22"/>
              </w:rPr>
              <w:t xml:space="preserve">CT UBND </w:t>
            </w:r>
            <w:r w:rsidR="00002EF3" w:rsidRPr="00002EF3">
              <w:rPr>
                <w:rFonts w:eastAsia="Calibri"/>
                <w:sz w:val="22"/>
              </w:rPr>
              <w:t>xã</w:t>
            </w:r>
            <w:r w:rsidRPr="00002EF3">
              <w:rPr>
                <w:rFonts w:eastAsia="Calibri"/>
                <w:sz w:val="22"/>
              </w:rPr>
              <w:t>;</w:t>
            </w:r>
          </w:p>
          <w:p w14:paraId="4DD26978" w14:textId="77777777" w:rsidR="00002EF3" w:rsidRPr="00002EF3" w:rsidRDefault="00002EF3" w:rsidP="00A5086A">
            <w:pPr>
              <w:widowControl w:val="0"/>
              <w:rPr>
                <w:rFonts w:eastAsia="Calibri"/>
                <w:sz w:val="22"/>
              </w:rPr>
            </w:pPr>
            <w:r>
              <w:rPr>
                <w:rFonts w:eastAsia="Calibri"/>
                <w:sz w:val="22"/>
              </w:rPr>
              <w:t>- Các cơ quan, ban ngành, đoàn thể xã;</w:t>
            </w:r>
          </w:p>
          <w:p w14:paraId="1C24FD48" w14:textId="77777777" w:rsidR="006446AB" w:rsidRPr="00BB12BF" w:rsidRDefault="006446AB" w:rsidP="00224CF6">
            <w:pPr>
              <w:widowControl w:val="0"/>
              <w:rPr>
                <w:rFonts w:eastAsia="Calibri"/>
              </w:rPr>
            </w:pPr>
            <w:r w:rsidRPr="00002EF3">
              <w:rPr>
                <w:rFonts w:eastAsia="Calibri"/>
                <w:sz w:val="22"/>
              </w:rPr>
              <w:t>- Lưu: VT.</w:t>
            </w:r>
          </w:p>
        </w:tc>
        <w:tc>
          <w:tcPr>
            <w:tcW w:w="2199" w:type="pct"/>
          </w:tcPr>
          <w:p w14:paraId="52158115" w14:textId="77777777" w:rsidR="006446AB" w:rsidRPr="009D23CF" w:rsidRDefault="00857404" w:rsidP="00A5086A">
            <w:pPr>
              <w:widowControl w:val="0"/>
              <w:jc w:val="center"/>
              <w:rPr>
                <w:rFonts w:eastAsia="Calibri"/>
                <w:b/>
                <w:sz w:val="28"/>
                <w:szCs w:val="28"/>
              </w:rPr>
            </w:pPr>
            <w:r w:rsidRPr="009D23CF">
              <w:rPr>
                <w:rFonts w:eastAsia="Calibri"/>
                <w:b/>
                <w:sz w:val="28"/>
                <w:szCs w:val="28"/>
              </w:rPr>
              <w:t>TM. UỶ BAN NHÂN DÂN</w:t>
            </w:r>
          </w:p>
          <w:p w14:paraId="1E05D8E0" w14:textId="77777777" w:rsidR="00857404" w:rsidRPr="009D23CF" w:rsidRDefault="00857404" w:rsidP="00A5086A">
            <w:pPr>
              <w:widowControl w:val="0"/>
              <w:jc w:val="center"/>
              <w:rPr>
                <w:rFonts w:eastAsia="Calibri"/>
                <w:b/>
                <w:sz w:val="28"/>
                <w:szCs w:val="28"/>
              </w:rPr>
            </w:pPr>
            <w:r w:rsidRPr="009D23CF">
              <w:rPr>
                <w:rFonts w:eastAsia="Calibri"/>
                <w:b/>
                <w:sz w:val="28"/>
                <w:szCs w:val="28"/>
              </w:rPr>
              <w:t>CHỦ TỊCH</w:t>
            </w:r>
          </w:p>
          <w:p w14:paraId="615DBF79" w14:textId="77777777" w:rsidR="006446AB" w:rsidRDefault="006446AB" w:rsidP="00A5086A">
            <w:pPr>
              <w:widowControl w:val="0"/>
              <w:jc w:val="center"/>
              <w:rPr>
                <w:rFonts w:eastAsia="Calibri"/>
                <w:b/>
              </w:rPr>
            </w:pPr>
          </w:p>
          <w:p w14:paraId="64876457" w14:textId="77777777" w:rsidR="00480DBB" w:rsidRPr="00BB12BF" w:rsidRDefault="00480DBB" w:rsidP="00A5086A">
            <w:pPr>
              <w:widowControl w:val="0"/>
              <w:jc w:val="center"/>
              <w:rPr>
                <w:rFonts w:eastAsia="Calibri"/>
                <w:b/>
              </w:rPr>
            </w:pPr>
          </w:p>
          <w:p w14:paraId="39214036" w14:textId="77777777" w:rsidR="006446AB" w:rsidRDefault="006446AB" w:rsidP="00A5086A">
            <w:pPr>
              <w:widowControl w:val="0"/>
              <w:rPr>
                <w:rFonts w:eastAsia="Calibri"/>
                <w:b/>
              </w:rPr>
            </w:pPr>
          </w:p>
          <w:p w14:paraId="4BA932F4" w14:textId="77777777" w:rsidR="006446AB" w:rsidRDefault="006446AB" w:rsidP="00A5086A">
            <w:pPr>
              <w:widowControl w:val="0"/>
              <w:rPr>
                <w:rFonts w:eastAsia="Calibri"/>
                <w:b/>
              </w:rPr>
            </w:pPr>
          </w:p>
          <w:p w14:paraId="3514A497" w14:textId="77777777" w:rsidR="006446AB" w:rsidRPr="00BB12BF" w:rsidRDefault="006446AB" w:rsidP="00A5086A">
            <w:pPr>
              <w:widowControl w:val="0"/>
              <w:rPr>
                <w:rFonts w:eastAsia="Calibri"/>
                <w:b/>
              </w:rPr>
            </w:pPr>
          </w:p>
          <w:p w14:paraId="73FB088C" w14:textId="77777777" w:rsidR="00CE436B" w:rsidRDefault="00CE436B" w:rsidP="00A5086A">
            <w:pPr>
              <w:widowControl w:val="0"/>
              <w:jc w:val="center"/>
              <w:rPr>
                <w:rFonts w:eastAsia="Calibri"/>
                <w:b/>
                <w:szCs w:val="28"/>
              </w:rPr>
            </w:pPr>
          </w:p>
          <w:p w14:paraId="0083DEF2" w14:textId="77777777" w:rsidR="006446AB" w:rsidRPr="00A47000" w:rsidRDefault="00002EF3" w:rsidP="00762CA1">
            <w:pPr>
              <w:widowControl w:val="0"/>
              <w:jc w:val="center"/>
              <w:rPr>
                <w:rFonts w:eastAsia="Calibri"/>
                <w:szCs w:val="28"/>
              </w:rPr>
            </w:pPr>
            <w:r>
              <w:rPr>
                <w:rFonts w:eastAsia="Calibri"/>
                <w:b/>
                <w:sz w:val="32"/>
                <w:szCs w:val="28"/>
              </w:rPr>
              <w:t>Lê Huy Giàng</w:t>
            </w:r>
          </w:p>
        </w:tc>
      </w:tr>
    </w:tbl>
    <w:p w14:paraId="23D3E474" w14:textId="77777777" w:rsidR="005D6380" w:rsidRDefault="005D6380" w:rsidP="005D6380"/>
    <w:p w14:paraId="12EFFB3A" w14:textId="77777777" w:rsidR="00646CFA" w:rsidRDefault="00646CFA"/>
    <w:sectPr w:rsidR="00646CFA" w:rsidSect="00BD2765">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C163" w14:textId="77777777" w:rsidR="006815F1" w:rsidRDefault="006815F1">
      <w:r>
        <w:separator/>
      </w:r>
    </w:p>
  </w:endnote>
  <w:endnote w:type="continuationSeparator" w:id="0">
    <w:p w14:paraId="6B16C103" w14:textId="77777777" w:rsidR="006815F1" w:rsidRDefault="0068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519D" w14:textId="77777777" w:rsidR="006815F1" w:rsidRDefault="006815F1">
      <w:r>
        <w:separator/>
      </w:r>
    </w:p>
  </w:footnote>
  <w:footnote w:type="continuationSeparator" w:id="0">
    <w:p w14:paraId="57695587" w14:textId="77777777" w:rsidR="006815F1" w:rsidRDefault="0068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2F6B" w14:textId="77777777" w:rsidR="008B0DE1" w:rsidRDefault="008B0DE1">
    <w:pPr>
      <w:pStyle w:val="BodyText"/>
      <w:spacing w:line="14" w:lineRule="auto"/>
      <w:ind w:firstLine="0"/>
      <w:rPr>
        <w:sz w:val="20"/>
      </w:rPr>
    </w:pPr>
    <w:r>
      <w:rPr>
        <w:noProof/>
        <w:sz w:val="20"/>
      </w:rPr>
      <mc:AlternateContent>
        <mc:Choice Requires="wps">
          <w:drawing>
            <wp:anchor distT="0" distB="0" distL="0" distR="0" simplePos="0" relativeHeight="251659264" behindDoc="1" locked="0" layoutInCell="1" allowOverlap="1" wp14:anchorId="059C3C56" wp14:editId="55C36D48">
              <wp:simplePos x="0" y="0"/>
              <wp:positionH relativeFrom="page">
                <wp:posOffset>3897503</wp:posOffset>
              </wp:positionH>
              <wp:positionV relativeFrom="page">
                <wp:posOffset>445854</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1B0228B" w14:textId="77777777" w:rsidR="008B0DE1" w:rsidRDefault="008B0DE1">
                          <w:pPr>
                            <w:spacing w:before="10"/>
                            <w:ind w:left="60"/>
                          </w:pPr>
                          <w:r>
                            <w:rPr>
                              <w:spacing w:val="-10"/>
                            </w:rPr>
                            <w:fldChar w:fldCharType="begin"/>
                          </w:r>
                          <w:r>
                            <w:rPr>
                              <w:spacing w:val="-10"/>
                            </w:rPr>
                            <w:instrText xml:space="preserve"> PAGE </w:instrText>
                          </w:r>
                          <w:r>
                            <w:rPr>
                              <w:spacing w:val="-10"/>
                            </w:rPr>
                            <w:fldChar w:fldCharType="separate"/>
                          </w:r>
                          <w:r w:rsidR="001B1266">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59C3C56" id="_x0000_t202" coordsize="21600,21600" o:spt="202" path="m,l,21600r21600,l21600,xe">
              <v:stroke joinstyle="miter"/>
              <v:path gradientshapeok="t" o:connecttype="rect"/>
            </v:shapetype>
            <v:shape id="Textbox 6" o:spid="_x0000_s1026" type="#_x0000_t202" style="position:absolute;margin-left:306.9pt;margin-top:35.1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" filled="f" stroked="f">
              <v:path arrowok="t"/>
              <v:textbox inset="0,0,0,0">
                <w:txbxContent>
                  <w:p w:rsidR="008B0DE1" w:rsidRDefault="008B0DE1">
                    <w:pPr>
                      <w:spacing w:before="10"/>
                      <w:ind w:left="60"/>
                    </w:pPr>
                    <w:r>
                      <w:rPr>
                        <w:spacing w:val="-10"/>
                      </w:rPr>
                      <w:fldChar w:fldCharType="begin"/>
                    </w:r>
                    <w:r>
                      <w:rPr>
                        <w:spacing w:val="-10"/>
                      </w:rPr>
                      <w:instrText xml:space="preserve"> PAGE </w:instrText>
                    </w:r>
                    <w:r>
                      <w:rPr>
                        <w:spacing w:val="-10"/>
                      </w:rPr>
                      <w:fldChar w:fldCharType="separate"/>
                    </w:r>
                    <w:r w:rsidR="001B1266">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3AB"/>
    <w:multiLevelType w:val="hybridMultilevel"/>
    <w:tmpl w:val="3CDC1B9A"/>
    <w:lvl w:ilvl="0" w:tplc="1B5C141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4B755D"/>
    <w:multiLevelType w:val="multilevel"/>
    <w:tmpl w:val="9342F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972B8"/>
    <w:multiLevelType w:val="multilevel"/>
    <w:tmpl w:val="B9022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65999">
    <w:abstractNumId w:val="2"/>
  </w:num>
  <w:num w:numId="2" w16cid:durableId="540098163">
    <w:abstractNumId w:val="0"/>
  </w:num>
  <w:num w:numId="3" w16cid:durableId="171311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80"/>
    <w:rsid w:val="00002EF3"/>
    <w:rsid w:val="000232E9"/>
    <w:rsid w:val="0003301F"/>
    <w:rsid w:val="00046B8F"/>
    <w:rsid w:val="00051DF7"/>
    <w:rsid w:val="00086CFC"/>
    <w:rsid w:val="00100F2A"/>
    <w:rsid w:val="00141403"/>
    <w:rsid w:val="001B1266"/>
    <w:rsid w:val="001B40A9"/>
    <w:rsid w:val="00210D1E"/>
    <w:rsid w:val="00224CF6"/>
    <w:rsid w:val="002B41ED"/>
    <w:rsid w:val="00303E89"/>
    <w:rsid w:val="00306004"/>
    <w:rsid w:val="0033054A"/>
    <w:rsid w:val="00360087"/>
    <w:rsid w:val="003E7969"/>
    <w:rsid w:val="00405443"/>
    <w:rsid w:val="0043682E"/>
    <w:rsid w:val="00480590"/>
    <w:rsid w:val="00480DBB"/>
    <w:rsid w:val="00481E31"/>
    <w:rsid w:val="004822BD"/>
    <w:rsid w:val="004A368E"/>
    <w:rsid w:val="004D0F12"/>
    <w:rsid w:val="00530EB0"/>
    <w:rsid w:val="00537C7C"/>
    <w:rsid w:val="005728EE"/>
    <w:rsid w:val="00585EB0"/>
    <w:rsid w:val="005D6380"/>
    <w:rsid w:val="005E3B30"/>
    <w:rsid w:val="005F7A72"/>
    <w:rsid w:val="006309A8"/>
    <w:rsid w:val="006446AB"/>
    <w:rsid w:val="00646CFA"/>
    <w:rsid w:val="0065611D"/>
    <w:rsid w:val="00657A9F"/>
    <w:rsid w:val="00664607"/>
    <w:rsid w:val="006815F1"/>
    <w:rsid w:val="006870E9"/>
    <w:rsid w:val="00732589"/>
    <w:rsid w:val="00762CA1"/>
    <w:rsid w:val="007B4011"/>
    <w:rsid w:val="00815CB9"/>
    <w:rsid w:val="00833F59"/>
    <w:rsid w:val="00836F36"/>
    <w:rsid w:val="00857404"/>
    <w:rsid w:val="008730F3"/>
    <w:rsid w:val="00885DE6"/>
    <w:rsid w:val="008B0DE1"/>
    <w:rsid w:val="008D7D19"/>
    <w:rsid w:val="00903038"/>
    <w:rsid w:val="00903DE0"/>
    <w:rsid w:val="00982D21"/>
    <w:rsid w:val="00985594"/>
    <w:rsid w:val="009D23CF"/>
    <w:rsid w:val="009D65F2"/>
    <w:rsid w:val="009E6CB8"/>
    <w:rsid w:val="00A47000"/>
    <w:rsid w:val="00A540DD"/>
    <w:rsid w:val="00A63647"/>
    <w:rsid w:val="00A80D34"/>
    <w:rsid w:val="00A84553"/>
    <w:rsid w:val="00A85832"/>
    <w:rsid w:val="00A94B7E"/>
    <w:rsid w:val="00AC57A3"/>
    <w:rsid w:val="00AC7B6B"/>
    <w:rsid w:val="00AC7BFE"/>
    <w:rsid w:val="00AD0792"/>
    <w:rsid w:val="00AD479A"/>
    <w:rsid w:val="00B11F7B"/>
    <w:rsid w:val="00B33454"/>
    <w:rsid w:val="00B7058A"/>
    <w:rsid w:val="00B928BB"/>
    <w:rsid w:val="00BB7802"/>
    <w:rsid w:val="00BD2765"/>
    <w:rsid w:val="00C11E2B"/>
    <w:rsid w:val="00C416DA"/>
    <w:rsid w:val="00C62830"/>
    <w:rsid w:val="00C87142"/>
    <w:rsid w:val="00C946EE"/>
    <w:rsid w:val="00CD06C5"/>
    <w:rsid w:val="00CD5B25"/>
    <w:rsid w:val="00CE436B"/>
    <w:rsid w:val="00D12DB6"/>
    <w:rsid w:val="00D44172"/>
    <w:rsid w:val="00D61669"/>
    <w:rsid w:val="00D82ABC"/>
    <w:rsid w:val="00DA5B69"/>
    <w:rsid w:val="00DB04F1"/>
    <w:rsid w:val="00DB23AB"/>
    <w:rsid w:val="00E2623A"/>
    <w:rsid w:val="00E604B2"/>
    <w:rsid w:val="00E87541"/>
    <w:rsid w:val="00EB19B3"/>
    <w:rsid w:val="00EC59E6"/>
    <w:rsid w:val="00F038D5"/>
    <w:rsid w:val="00F07AB2"/>
    <w:rsid w:val="00F44400"/>
    <w:rsid w:val="00F50343"/>
    <w:rsid w:val="00F74852"/>
    <w:rsid w:val="00F95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39A5"/>
  <w15:docId w15:val="{6DD47C50-14F5-4F5D-B63E-85A5F0C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8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tcct-text">
    <w:name w:val="httcct-text"/>
    <w:basedOn w:val="Normal"/>
    <w:rsid w:val="005D6380"/>
    <w:pPr>
      <w:spacing w:before="100" w:beforeAutospacing="1" w:after="100" w:afterAutospacing="1"/>
    </w:pPr>
    <w:rPr>
      <w:rFonts w:eastAsia="Calibri"/>
    </w:rPr>
  </w:style>
  <w:style w:type="paragraph" w:styleId="ListParagraph">
    <w:name w:val="List Paragraph"/>
    <w:basedOn w:val="Normal"/>
    <w:uiPriority w:val="34"/>
    <w:qFormat/>
    <w:rsid w:val="00DB04F1"/>
    <w:pPr>
      <w:ind w:left="720"/>
      <w:contextualSpacing/>
    </w:pPr>
  </w:style>
  <w:style w:type="character" w:customStyle="1" w:styleId="BodyTextChar">
    <w:name w:val="Body Text Char"/>
    <w:link w:val="BodyText"/>
    <w:rsid w:val="00857404"/>
    <w:rPr>
      <w:rFonts w:eastAsia="Times New Roman" w:cs="Times New Roman"/>
      <w:szCs w:val="28"/>
    </w:rPr>
  </w:style>
  <w:style w:type="paragraph" w:styleId="BodyText">
    <w:name w:val="Body Text"/>
    <w:basedOn w:val="Normal"/>
    <w:link w:val="BodyTextChar"/>
    <w:qFormat/>
    <w:rsid w:val="00857404"/>
    <w:pPr>
      <w:widowControl w:val="0"/>
      <w:spacing w:after="80" w:line="276" w:lineRule="auto"/>
      <w:ind w:firstLine="400"/>
    </w:pPr>
    <w:rPr>
      <w:sz w:val="28"/>
      <w:szCs w:val="28"/>
    </w:rPr>
  </w:style>
  <w:style w:type="character" w:customStyle="1" w:styleId="BodyTextChar1">
    <w:name w:val="Body Text Char1"/>
    <w:basedOn w:val="DefaultParagraphFont"/>
    <w:uiPriority w:val="99"/>
    <w:semiHidden/>
    <w:rsid w:val="0085740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Huan</dc:creator>
  <cp:lastModifiedBy>Windows</cp:lastModifiedBy>
  <cp:revision>2</cp:revision>
  <cp:lastPrinted>2021-06-16T04:01:00Z</cp:lastPrinted>
  <dcterms:created xsi:type="dcterms:W3CDTF">2026-05-06T00:35:00Z</dcterms:created>
  <dcterms:modified xsi:type="dcterms:W3CDTF">2026-05-06T00:35:00Z</dcterms:modified>
</cp:coreProperties>
</file>